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683" w:type="dxa"/>
        <w:jc w:val="center"/>
        <w:tblBorders>
          <w:top w:val="none" w:color="auto" w:sz="0" w:space="0"/>
          <w:left w:val="none" w:color="auto" w:sz="0" w:space="0"/>
          <w:bottom w:val="single" w:color="FF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33"/>
        <w:gridCol w:w="1950"/>
      </w:tblGrid>
      <w:tr>
        <w:tblPrEx>
          <w:tblBorders>
            <w:top w:val="none" w:color="auto" w:sz="0" w:space="0"/>
            <w:left w:val="none" w:color="auto" w:sz="0" w:space="0"/>
            <w:bottom w:val="single" w:color="FF0000" w:sz="12" w:space="0"/>
            <w:right w:val="none" w:color="auto" w:sz="0" w:space="0"/>
            <w:insideH w:val="none" w:color="auto" w:sz="0" w:space="0"/>
            <w:insideV w:val="none" w:color="auto" w:sz="0" w:space="0"/>
          </w:tblBorders>
        </w:tblPrEx>
        <w:trPr>
          <w:cantSplit/>
          <w:jc w:val="center"/>
        </w:trPr>
        <w:tc>
          <w:tcPr>
            <w:tcW w:w="6733" w:type="dxa"/>
            <w:tcBorders>
              <w:top w:val="nil"/>
              <w:left w:val="nil"/>
              <w:bottom w:val="nil"/>
              <w:right w:val="nil"/>
            </w:tcBorders>
            <w:noWrap w:val="0"/>
            <w:vAlign w:val="top"/>
          </w:tcPr>
          <w:p>
            <w:pPr>
              <w:spacing w:line="1100" w:lineRule="exact"/>
              <w:ind w:left="-193" w:leftChars="-92" w:firstLine="194"/>
              <w:jc w:val="distribute"/>
              <w:rPr>
                <w:rFonts w:hint="default" w:ascii="Times New Roman" w:hAnsi="Times New Roman" w:eastAsia="方正小标宋简体" w:cs="Times New Roman"/>
                <w:bCs/>
                <w:color w:val="FF0000"/>
                <w:spacing w:val="-57"/>
                <w:w w:val="80"/>
                <w:sz w:val="80"/>
              </w:rPr>
            </w:pPr>
            <w:r>
              <w:rPr>
                <w:rFonts w:hint="default" w:ascii="Times New Roman" w:hAnsi="Times New Roman" w:eastAsia="方正小标宋简体" w:cs="Times New Roman"/>
                <w:bCs/>
                <w:color w:val="FF0000"/>
                <w:spacing w:val="-57"/>
                <w:w w:val="80"/>
                <w:sz w:val="80"/>
              </w:rPr>
              <w:t>淄博市发展和改革委员会</w:t>
            </w:r>
          </w:p>
        </w:tc>
        <w:tc>
          <w:tcPr>
            <w:tcW w:w="1950" w:type="dxa"/>
            <w:vMerge w:val="restart"/>
            <w:tcBorders>
              <w:top w:val="nil"/>
              <w:left w:val="nil"/>
              <w:right w:val="nil"/>
            </w:tcBorders>
            <w:noWrap w:val="0"/>
            <w:vAlign w:val="center"/>
          </w:tcPr>
          <w:p>
            <w:pPr>
              <w:spacing w:line="1200" w:lineRule="exact"/>
              <w:rPr>
                <w:rFonts w:hint="default" w:ascii="Times New Roman" w:hAnsi="Times New Roman" w:cs="Times New Roman"/>
                <w:b/>
                <w:color w:val="FF0000"/>
                <w:w w:val="70"/>
                <w:sz w:val="120"/>
              </w:rPr>
            </w:pPr>
            <w:r>
              <w:rPr>
                <w:rFonts w:hint="default" w:ascii="Times New Roman" w:hAnsi="Times New Roman" w:eastAsia="方正小标宋简体" w:cs="Times New Roman"/>
                <w:bCs/>
                <w:color w:val="FF0000"/>
                <w:w w:val="70"/>
                <w:sz w:val="120"/>
              </w:rPr>
              <w:t>文件</w:t>
            </w:r>
          </w:p>
        </w:tc>
      </w:tr>
      <w:tr>
        <w:tblPrEx>
          <w:tblBorders>
            <w:top w:val="none" w:color="auto" w:sz="0" w:space="0"/>
            <w:left w:val="none" w:color="auto" w:sz="0" w:space="0"/>
            <w:bottom w:val="single" w:color="FF0000"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jc w:val="center"/>
        </w:trPr>
        <w:tc>
          <w:tcPr>
            <w:tcW w:w="6733" w:type="dxa"/>
            <w:tcBorders>
              <w:top w:val="nil"/>
              <w:left w:val="nil"/>
              <w:bottom w:val="nil"/>
              <w:right w:val="nil"/>
            </w:tcBorders>
            <w:noWrap w:val="0"/>
            <w:vAlign w:val="center"/>
          </w:tcPr>
          <w:p>
            <w:pPr>
              <w:spacing w:line="1100" w:lineRule="exact"/>
              <w:ind w:left="-193" w:leftChars="-92" w:firstLine="194"/>
              <w:jc w:val="distribute"/>
              <w:rPr>
                <w:rFonts w:hint="default" w:ascii="Times New Roman" w:hAnsi="Times New Roman" w:eastAsia="方正小标宋简体" w:cs="Times New Roman"/>
                <w:bCs/>
                <w:color w:val="FF0000"/>
                <w:spacing w:val="-57"/>
                <w:w w:val="80"/>
                <w:sz w:val="80"/>
                <w:lang w:val="en-US" w:eastAsia="zh-CN"/>
              </w:rPr>
            </w:pPr>
            <w:r>
              <w:rPr>
                <w:rFonts w:hint="default" w:ascii="Times New Roman" w:hAnsi="Times New Roman" w:eastAsia="方正小标宋简体" w:cs="Times New Roman"/>
                <w:bCs/>
                <w:color w:val="FF0000"/>
                <w:spacing w:val="-57"/>
                <w:w w:val="80"/>
                <w:sz w:val="80"/>
                <w:lang w:val="en-US" w:eastAsia="zh-CN"/>
              </w:rPr>
              <w:t>淄博市教育局</w:t>
            </w:r>
          </w:p>
        </w:tc>
        <w:tc>
          <w:tcPr>
            <w:tcW w:w="1950" w:type="dxa"/>
            <w:vMerge w:val="continue"/>
            <w:tcBorders>
              <w:left w:val="nil"/>
              <w:right w:val="nil"/>
            </w:tcBorders>
            <w:noWrap w:val="0"/>
            <w:vAlign w:val="center"/>
          </w:tcPr>
          <w:p>
            <w:pPr>
              <w:spacing w:line="1100" w:lineRule="exact"/>
              <w:ind w:left="-196" w:leftChars="-95" w:hanging="3"/>
              <w:jc w:val="distribute"/>
              <w:rPr>
                <w:rFonts w:hint="default" w:ascii="Times New Roman" w:hAnsi="Times New Roman" w:eastAsia="方正小标宋简体" w:cs="Times New Roman"/>
                <w:bCs/>
                <w:color w:val="FF0000"/>
                <w:spacing w:val="-57"/>
                <w:w w:val="86"/>
                <w:sz w:val="80"/>
              </w:rPr>
            </w:pPr>
          </w:p>
        </w:tc>
      </w:tr>
      <w:tr>
        <w:tblPrEx>
          <w:tblBorders>
            <w:top w:val="none" w:color="auto" w:sz="0" w:space="0"/>
            <w:left w:val="none" w:color="auto" w:sz="0" w:space="0"/>
            <w:bottom w:val="single" w:color="FF0000"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jc w:val="center"/>
        </w:trPr>
        <w:tc>
          <w:tcPr>
            <w:tcW w:w="6733" w:type="dxa"/>
            <w:tcBorders>
              <w:top w:val="nil"/>
              <w:left w:val="nil"/>
              <w:bottom w:val="nil"/>
              <w:right w:val="nil"/>
            </w:tcBorders>
            <w:noWrap w:val="0"/>
            <w:vAlign w:val="center"/>
          </w:tcPr>
          <w:p>
            <w:pPr>
              <w:spacing w:line="1100" w:lineRule="exact"/>
              <w:ind w:left="-193" w:leftChars="-92" w:firstLine="194"/>
              <w:jc w:val="distribute"/>
              <w:rPr>
                <w:rFonts w:hint="default" w:ascii="Times New Roman" w:hAnsi="Times New Roman" w:eastAsia="方正小标宋简体" w:cs="Times New Roman"/>
                <w:bCs/>
                <w:color w:val="FF0000"/>
                <w:spacing w:val="-57"/>
                <w:w w:val="80"/>
                <w:sz w:val="80"/>
                <w:lang w:val="en-US" w:eastAsia="zh-CN"/>
              </w:rPr>
            </w:pPr>
            <w:r>
              <w:rPr>
                <w:rFonts w:hint="default" w:ascii="Times New Roman" w:hAnsi="Times New Roman" w:eastAsia="方正小标宋简体" w:cs="Times New Roman"/>
                <w:bCs/>
                <w:color w:val="FF0000"/>
                <w:spacing w:val="-57"/>
                <w:w w:val="80"/>
                <w:sz w:val="80"/>
                <w:lang w:val="en-US" w:eastAsia="zh-CN"/>
              </w:rPr>
              <w:t>淄博市财政局</w:t>
            </w:r>
          </w:p>
        </w:tc>
        <w:tc>
          <w:tcPr>
            <w:tcW w:w="1950" w:type="dxa"/>
            <w:vMerge w:val="continue"/>
            <w:tcBorders>
              <w:left w:val="nil"/>
              <w:bottom w:val="nil"/>
              <w:right w:val="nil"/>
            </w:tcBorders>
            <w:noWrap w:val="0"/>
            <w:vAlign w:val="center"/>
          </w:tcPr>
          <w:p>
            <w:pPr>
              <w:spacing w:line="1100" w:lineRule="exact"/>
              <w:ind w:left="-196" w:leftChars="-95" w:hanging="3"/>
              <w:jc w:val="distribute"/>
              <w:rPr>
                <w:rFonts w:hint="default" w:ascii="Times New Roman" w:hAnsi="Times New Roman" w:eastAsia="方正小标宋简体" w:cs="Times New Roman"/>
                <w:bCs/>
                <w:color w:val="FF0000"/>
                <w:spacing w:val="-57"/>
                <w:w w:val="86"/>
                <w:sz w:val="80"/>
              </w:rPr>
            </w:pPr>
          </w:p>
        </w:tc>
      </w:tr>
    </w:tbl>
    <w:p>
      <w:pPr>
        <w:spacing w:line="440" w:lineRule="exact"/>
        <w:jc w:val="center"/>
        <w:rPr>
          <w:rFonts w:hint="default" w:ascii="Times New Roman" w:hAnsi="Times New Roman" w:cs="Times New Roman"/>
          <w:b/>
          <w:color w:val="000000"/>
          <w:sz w:val="30"/>
        </w:rPr>
      </w:pPr>
    </w:p>
    <w:p>
      <w:pPr>
        <w:pStyle w:val="7"/>
        <w:pBdr>
          <w:top w:val="none" w:color="auto" w:sz="0" w:space="1"/>
          <w:left w:val="none" w:color="auto" w:sz="0" w:space="4"/>
          <w:right w:val="none" w:color="auto" w:sz="0" w:space="16"/>
        </w:pBdr>
        <w:spacing w:line="4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淄发改</w:t>
      </w:r>
      <w:r>
        <w:rPr>
          <w:rFonts w:hint="default" w:ascii="Times New Roman" w:hAnsi="Times New Roman" w:eastAsia="仿宋_GB2312" w:cs="Times New Roman"/>
          <w:sz w:val="32"/>
          <w:szCs w:val="32"/>
          <w:lang w:val="en-US" w:eastAsia="zh-CN"/>
        </w:rPr>
        <w:t>价格</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号</w:t>
      </w:r>
    </w:p>
    <w:p>
      <w:pPr>
        <w:spacing w:line="1000" w:lineRule="exact"/>
        <w:ind w:firstLine="640" w:firstLineChars="200"/>
        <w:rPr>
          <w:rFonts w:hint="default" w:ascii="Times New Roman" w:hAnsi="Times New Roman" w:cs="Times New Roman"/>
        </w:rPr>
      </w:pPr>
      <w:r>
        <w:rPr>
          <w:rFonts w:hint="default" w:ascii="Times New Roman" w:hAnsi="Times New Roman" w:eastAsia="仿宋" w:cs="Times New Roman"/>
          <w:sz w:val="32"/>
          <w:szCs w:val="32"/>
        </w:rPr>
        <mc:AlternateContent>
          <mc:Choice Requires="wps">
            <w:drawing>
              <wp:anchor distT="0" distB="0" distL="114300" distR="114300" simplePos="0" relativeHeight="251658240" behindDoc="0" locked="0" layoutInCell="1" allowOverlap="1">
                <wp:simplePos x="0" y="0"/>
                <wp:positionH relativeFrom="column">
                  <wp:posOffset>-54610</wp:posOffset>
                </wp:positionH>
                <wp:positionV relativeFrom="paragraph">
                  <wp:posOffset>113665</wp:posOffset>
                </wp:positionV>
                <wp:extent cx="560324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3240" cy="635"/>
                        </a:xfrm>
                        <a:prstGeom prst="line">
                          <a:avLst/>
                        </a:prstGeom>
                        <a:ln w="19050"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4.3pt;margin-top:8.95pt;height:0.05pt;width:441.2pt;z-index:251658240;mso-width-relative:page;mso-height-relative:page;" filled="f" stroked="t" coordsize="21600,21600" o:gfxdata="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SpOOvXAAAACAEAAA8AAAAAAAAA&#10;AQAgAAAAIgAAAGRycy9kb3ducmV2LnhtbFBLAQIUABQAAAAIAIdO4kDSqNfq2QEAAJsDAAAOAAAA&#10;AAAAAAEAIAAAACYBAABkcnMvZTJvRG9jLnhtbFBLBQYAAAAABgAGAFkBAABxBQAAAAA=&#10;">
                <v:fill on="f" focussize="0,0"/>
                <v:stroke weight="1.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关于进一步明确幼儿园收费管理</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有关问题的通知</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 w:cs="Times New Roman"/>
          <w:color w:val="000000"/>
          <w:sz w:val="32"/>
          <w:szCs w:val="32"/>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各区县发展改革局、教体局、财政局，高新区、文昌湖区经济发展局、教育行政管理部门、财政局，经开区产业发展促进局、教育行政管理部门、财政局，各有关幼儿园：</w:t>
      </w:r>
    </w:p>
    <w:p>
      <w:pPr>
        <w:keepNext w:val="0"/>
        <w:keepLines w:val="0"/>
        <w:pageBreakBefore w:val="0"/>
        <w:widowControl w:val="0"/>
        <w:shd w:val="clear" w:color="auto" w:fill="FFFFFF"/>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根据《山东省发展和改革委员会关于公布&lt;山东省定价目录&gt;的通知》（鲁发改价格〔2021〕1361号）、《山东省发展和改革委员会、财政厅、教育厅关于印发山东省幼儿园收费管理办法的通知》（鲁发改成本〔2019〕1222号）等政策要求，现就我市幼儿园收费管理有关问题进一步明确如下。</w:t>
      </w:r>
    </w:p>
    <w:p>
      <w:pPr>
        <w:keepNext w:val="0"/>
        <w:keepLines w:val="0"/>
        <w:pageBreakBefore w:val="0"/>
        <w:widowControl w:val="0"/>
        <w:shd w:val="clear" w:color="auto" w:fill="FFFFFF"/>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一、收费项目</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幼儿园收费项目包括保育教育费（以下简称“保教费”）、住宿费、服务性收费和代收费。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保教费是指幼儿园为在园儿童提供保育教育服务收取的费用。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住宿费是指寄宿制幼儿园为在园住宿儿童提供住宿服务收取的费用。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服务性收费是指幼儿园在完成正常的保育教育外，为在园儿童提供的由家长自愿选择的服务而收取的费用。服务性收费项目包括伙食费、校车服务费等。</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代收费是指幼儿园为方便儿童在园学习和生活，在家长自愿的前提下，为提供服务的单位代收代付的费用。代收费项目包括床上用品费、居民基本医疗保障费、儿童人身意外伤害保险等。</w:t>
      </w:r>
    </w:p>
    <w:p>
      <w:pPr>
        <w:keepNext w:val="0"/>
        <w:keepLines w:val="0"/>
        <w:pageBreakBefore w:val="0"/>
        <w:widowControl w:val="0"/>
        <w:shd w:val="clear" w:color="auto" w:fill="FFFFFF"/>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二、收费管理权限</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（一）市属公办幼儿园保教费、住宿费标准由市制定；区县属及以下公办幼儿园保教费、住宿费标准由区县人民政府制定，并报市发展改革、教育、财政部门备案。</w:t>
      </w:r>
    </w:p>
    <w:p>
      <w:pPr>
        <w:keepNext w:val="0"/>
        <w:keepLines w:val="0"/>
        <w:pageBreakBefore w:val="0"/>
        <w:widowControl w:val="0"/>
        <w:shd w:val="clear" w:color="auto" w:fill="FFFFFF"/>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普惠性民办幼儿园和其它非营利性民办幼儿园，保教费、住宿费标准根据当地城乡经济发展水平、办园水平和群众承受能力等实际情况制定或调整。普惠性民办幼儿园和其它非营利性民办幼儿园价格管理权限参照公办幼儿园执行。营利性民办幼儿园收费实行市场调节价。</w:t>
      </w:r>
    </w:p>
    <w:p>
      <w:pPr>
        <w:keepNext w:val="0"/>
        <w:keepLines w:val="0"/>
        <w:pageBreakBefore w:val="0"/>
        <w:widowControl w:val="0"/>
        <w:shd w:val="clear" w:color="auto" w:fill="FFFFFF"/>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（三）国有企事业单位利用国家财政性教育经费和国有资产举办的幼儿园以及村（社区）集体举办的幼儿园保教费、住宿费标准，按市、区县实行经费自理的公办幼儿园相关规定执行。</w:t>
      </w:r>
    </w:p>
    <w:p>
      <w:pPr>
        <w:keepNext w:val="0"/>
        <w:keepLines w:val="0"/>
        <w:pageBreakBefore w:val="0"/>
        <w:widowControl w:val="0"/>
        <w:shd w:val="clear" w:color="auto" w:fill="FFFFFF"/>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三、市属公办幼儿园收费标准</w:t>
      </w:r>
    </w:p>
    <w:p>
      <w:pPr>
        <w:keepNext w:val="0"/>
        <w:keepLines w:val="0"/>
        <w:pageBreakBefore w:val="0"/>
        <w:widowControl w:val="0"/>
        <w:shd w:val="clear" w:color="auto" w:fill="FFFFFF"/>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dstrike/>
          <w:color w:val="000000"/>
          <w:sz w:val="32"/>
          <w:szCs w:val="32"/>
        </w:rPr>
      </w:pPr>
      <w:r>
        <w:rPr>
          <w:rFonts w:hint="default" w:ascii="Times New Roman" w:hAnsi="Times New Roman" w:eastAsia="仿宋_GB2312" w:cs="Times New Roman"/>
          <w:color w:val="000000"/>
          <w:sz w:val="32"/>
          <w:szCs w:val="32"/>
        </w:rPr>
        <w:t>实行财政拨款和财政补助的全日制公办幼儿园收取的保教费、住宿费实行政府定价。实行经费自理的全日制公办幼儿园收费实行政府指导价。</w:t>
      </w:r>
    </w:p>
    <w:p>
      <w:pPr>
        <w:keepNext w:val="0"/>
        <w:keepLines w:val="0"/>
        <w:pageBreakBefore w:val="0"/>
        <w:widowControl w:val="0"/>
        <w:shd w:val="clear" w:color="auto" w:fill="FFFFFF"/>
        <w:kinsoku/>
        <w:wordWrap/>
        <w:overflowPunct/>
        <w:topLinePunct w:val="0"/>
        <w:autoSpaceDE/>
        <w:autoSpaceDN/>
        <w:bidi w:val="0"/>
        <w:adjustRightInd/>
        <w:snapToGrid w:val="0"/>
        <w:spacing w:line="560" w:lineRule="exac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实行财政拨款和财政补助的全日制公办幼儿园收费标准如下：</w:t>
      </w:r>
    </w:p>
    <w:p>
      <w:pPr>
        <w:keepNext w:val="0"/>
        <w:keepLines w:val="0"/>
        <w:pageBreakBefore w:val="0"/>
        <w:widowControl w:val="0"/>
        <w:shd w:val="clear" w:color="auto" w:fill="FFFFFF"/>
        <w:kinsoku/>
        <w:wordWrap w:val="0"/>
        <w:overflowPunct/>
        <w:topLinePunct w:val="0"/>
        <w:autoSpaceDE/>
        <w:autoSpaceDN/>
        <w:bidi w:val="0"/>
        <w:adjustRightInd/>
        <w:snapToGrid w:val="0"/>
        <w:spacing w:line="560" w:lineRule="exact"/>
        <w:ind w:firstLine="640" w:firstLineChars="200"/>
        <w:jc w:val="right"/>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sz w:val="32"/>
          <w:szCs w:val="32"/>
        </w:rPr>
        <w:t>元/生˙月</w:t>
      </w:r>
      <w:r>
        <w:rPr>
          <w:rFonts w:hint="default" w:ascii="Times New Roman" w:hAnsi="Times New Roman" w:eastAsia="仿宋_GB2312" w:cs="Times New Roman"/>
          <w:color w:val="000000"/>
          <w:sz w:val="32"/>
          <w:szCs w:val="32"/>
          <w:lang w:val="en-US" w:eastAsia="zh-CN"/>
        </w:rPr>
        <w:t xml:space="preserve">  </w:t>
      </w:r>
    </w:p>
    <w:tbl>
      <w:tblPr>
        <w:tblStyle w:val="4"/>
        <w:tblW w:w="0" w:type="auto"/>
        <w:tblInd w:w="2"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2238"/>
        <w:gridCol w:w="2255"/>
        <w:gridCol w:w="2255"/>
        <w:gridCol w:w="207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149" w:hRule="atLeast"/>
        </w:trPr>
        <w:tc>
          <w:tcPr>
            <w:tcW w:w="2238" w:type="dxa"/>
            <w:tcBorders>
              <w:top w:val="single" w:color="auto" w:sz="8" w:space="0"/>
            </w:tcBorders>
            <w:noWrap/>
            <w:tcMar>
              <w:top w:w="17" w:type="dxa"/>
              <w:left w:w="17" w:type="dxa"/>
              <w:bottom w:w="0" w:type="dxa"/>
              <w:right w:w="17" w:type="dxa"/>
            </w:tcMar>
            <w:vAlign w:val="center"/>
          </w:tcPr>
          <w:p>
            <w:pPr>
              <w:keepNext w:val="0"/>
              <w:keepLines w:val="0"/>
              <w:pageBreakBefore w:val="0"/>
              <w:kinsoku/>
              <w:wordWrap/>
              <w:overflowPunct/>
              <w:topLinePunct w:val="0"/>
              <w:autoSpaceDE/>
              <w:autoSpaceDN/>
              <w:bidi w:val="0"/>
              <w:adjustRightInd/>
              <w:spacing w:line="56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类别等级</w:t>
            </w:r>
          </w:p>
        </w:tc>
        <w:tc>
          <w:tcPr>
            <w:tcW w:w="2255" w:type="dxa"/>
            <w:tcBorders>
              <w:top w:val="single" w:color="auto" w:sz="8" w:space="0"/>
            </w:tcBorders>
            <w:noWrap/>
            <w:tcMar>
              <w:top w:w="17" w:type="dxa"/>
              <w:left w:w="17" w:type="dxa"/>
              <w:bottom w:w="0" w:type="dxa"/>
              <w:right w:w="17"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实行财政拨款的</w:t>
            </w: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幼儿园保教费</w:t>
            </w:r>
          </w:p>
        </w:tc>
        <w:tc>
          <w:tcPr>
            <w:tcW w:w="2255" w:type="dxa"/>
            <w:tcBorders>
              <w:top w:val="single" w:color="auto" w:sz="8" w:space="0"/>
            </w:tcBorders>
            <w:noWrap/>
            <w:tcMar>
              <w:top w:w="17" w:type="dxa"/>
              <w:left w:w="17" w:type="dxa"/>
              <w:bottom w:w="0" w:type="dxa"/>
              <w:right w:w="17"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实行财政补助的</w:t>
            </w: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幼儿园保教费</w:t>
            </w:r>
          </w:p>
        </w:tc>
        <w:tc>
          <w:tcPr>
            <w:tcW w:w="2072" w:type="dxa"/>
            <w:tcBorders>
              <w:top w:val="single" w:color="auto" w:sz="8" w:space="0"/>
            </w:tcBorders>
            <w:noWrap/>
            <w:tcMar>
              <w:top w:w="17" w:type="dxa"/>
              <w:left w:w="17" w:type="dxa"/>
              <w:bottom w:w="0" w:type="dxa"/>
              <w:right w:w="17" w:type="dxa"/>
            </w:tcMar>
            <w:vAlign w:val="center"/>
          </w:tcPr>
          <w:p>
            <w:pPr>
              <w:keepNext w:val="0"/>
              <w:keepLines w:val="0"/>
              <w:pageBreakBefore w:val="0"/>
              <w:kinsoku/>
              <w:wordWrap/>
              <w:overflowPunct/>
              <w:topLinePunct w:val="0"/>
              <w:autoSpaceDE/>
              <w:autoSpaceDN/>
              <w:bidi w:val="0"/>
              <w:adjustRightInd/>
              <w:spacing w:line="56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住宿费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2238" w:type="dxa"/>
            <w:noWrap/>
            <w:tcMar>
              <w:top w:w="17" w:type="dxa"/>
              <w:left w:w="17" w:type="dxa"/>
              <w:bottom w:w="0" w:type="dxa"/>
              <w:right w:w="17"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省级示范幼儿园</w:t>
            </w:r>
          </w:p>
        </w:tc>
        <w:tc>
          <w:tcPr>
            <w:tcW w:w="2255" w:type="dxa"/>
            <w:noWrap/>
            <w:tcMar>
              <w:top w:w="17" w:type="dxa"/>
              <w:left w:w="17" w:type="dxa"/>
              <w:bottom w:w="0" w:type="dxa"/>
              <w:right w:w="17" w:type="dxa"/>
            </w:tcMar>
            <w:vAlign w:val="center"/>
          </w:tcPr>
          <w:p>
            <w:pPr>
              <w:keepNext w:val="0"/>
              <w:keepLines w:val="0"/>
              <w:pageBreakBefore w:val="0"/>
              <w:kinsoku/>
              <w:wordWrap/>
              <w:overflowPunct/>
              <w:topLinePunct w:val="0"/>
              <w:autoSpaceDE/>
              <w:autoSpaceDN/>
              <w:bidi w:val="0"/>
              <w:adjustRightInd/>
              <w:spacing w:line="560" w:lineRule="exact"/>
              <w:ind w:firstLine="560" w:firstLineChars="200"/>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360</w:t>
            </w:r>
          </w:p>
        </w:tc>
        <w:tc>
          <w:tcPr>
            <w:tcW w:w="2255" w:type="dxa"/>
            <w:noWrap/>
            <w:tcMar>
              <w:top w:w="17" w:type="dxa"/>
              <w:left w:w="17" w:type="dxa"/>
              <w:bottom w:w="0" w:type="dxa"/>
              <w:right w:w="17" w:type="dxa"/>
            </w:tcMar>
            <w:vAlign w:val="center"/>
          </w:tcPr>
          <w:p>
            <w:pPr>
              <w:keepNext w:val="0"/>
              <w:keepLines w:val="0"/>
              <w:pageBreakBefore w:val="0"/>
              <w:kinsoku/>
              <w:wordWrap/>
              <w:overflowPunct/>
              <w:topLinePunct w:val="0"/>
              <w:autoSpaceDE/>
              <w:autoSpaceDN/>
              <w:bidi w:val="0"/>
              <w:adjustRightInd/>
              <w:spacing w:line="560" w:lineRule="exact"/>
              <w:ind w:firstLine="560" w:firstLineChars="200"/>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390</w:t>
            </w:r>
          </w:p>
        </w:tc>
        <w:tc>
          <w:tcPr>
            <w:tcW w:w="2072" w:type="dxa"/>
            <w:noWrap/>
            <w:tcMar>
              <w:top w:w="17" w:type="dxa"/>
              <w:left w:w="17" w:type="dxa"/>
              <w:bottom w:w="0" w:type="dxa"/>
              <w:right w:w="17" w:type="dxa"/>
            </w:tcMar>
            <w:vAlign w:val="center"/>
          </w:tcPr>
          <w:p>
            <w:pPr>
              <w:keepNext w:val="0"/>
              <w:keepLines w:val="0"/>
              <w:pageBreakBefore w:val="0"/>
              <w:kinsoku/>
              <w:wordWrap/>
              <w:overflowPunct/>
              <w:topLinePunct w:val="0"/>
              <w:autoSpaceDE/>
              <w:autoSpaceDN/>
              <w:bidi w:val="0"/>
              <w:adjustRightInd/>
              <w:spacing w:line="560" w:lineRule="exact"/>
              <w:ind w:firstLine="840" w:firstLineChars="3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77" w:hRule="atLeast"/>
        </w:trPr>
        <w:tc>
          <w:tcPr>
            <w:tcW w:w="2238" w:type="dxa"/>
            <w:noWrap/>
            <w:tcMar>
              <w:top w:w="17" w:type="dxa"/>
              <w:left w:w="17" w:type="dxa"/>
              <w:bottom w:w="0" w:type="dxa"/>
              <w:right w:w="17"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省一类幼儿园</w:t>
            </w:r>
          </w:p>
        </w:tc>
        <w:tc>
          <w:tcPr>
            <w:tcW w:w="2255" w:type="dxa"/>
            <w:noWrap/>
            <w:tcMar>
              <w:top w:w="17" w:type="dxa"/>
              <w:left w:w="17" w:type="dxa"/>
              <w:bottom w:w="0" w:type="dxa"/>
              <w:right w:w="17" w:type="dxa"/>
            </w:tcMar>
            <w:vAlign w:val="center"/>
          </w:tcPr>
          <w:p>
            <w:pPr>
              <w:keepNext w:val="0"/>
              <w:keepLines w:val="0"/>
              <w:pageBreakBefore w:val="0"/>
              <w:kinsoku/>
              <w:wordWrap/>
              <w:overflowPunct/>
              <w:topLinePunct w:val="0"/>
              <w:autoSpaceDE/>
              <w:autoSpaceDN/>
              <w:bidi w:val="0"/>
              <w:adjustRightInd/>
              <w:spacing w:line="560" w:lineRule="exact"/>
              <w:ind w:firstLine="560" w:firstLineChars="200"/>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300</w:t>
            </w:r>
          </w:p>
        </w:tc>
        <w:tc>
          <w:tcPr>
            <w:tcW w:w="2255" w:type="dxa"/>
            <w:noWrap/>
            <w:tcMar>
              <w:top w:w="17" w:type="dxa"/>
              <w:left w:w="17" w:type="dxa"/>
              <w:bottom w:w="0" w:type="dxa"/>
              <w:right w:w="17" w:type="dxa"/>
            </w:tcMar>
            <w:vAlign w:val="center"/>
          </w:tcPr>
          <w:p>
            <w:pPr>
              <w:keepNext w:val="0"/>
              <w:keepLines w:val="0"/>
              <w:pageBreakBefore w:val="0"/>
              <w:kinsoku/>
              <w:wordWrap/>
              <w:overflowPunct/>
              <w:topLinePunct w:val="0"/>
              <w:autoSpaceDE/>
              <w:autoSpaceDN/>
              <w:bidi w:val="0"/>
              <w:adjustRightInd/>
              <w:spacing w:line="560" w:lineRule="exact"/>
              <w:ind w:firstLine="560" w:firstLineChars="200"/>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330</w:t>
            </w:r>
          </w:p>
        </w:tc>
        <w:tc>
          <w:tcPr>
            <w:tcW w:w="2072" w:type="dxa"/>
            <w:vMerge w:val="restart"/>
            <w:noWrap/>
            <w:tcMar>
              <w:top w:w="17" w:type="dxa"/>
              <w:left w:w="17" w:type="dxa"/>
              <w:bottom w:w="0" w:type="dxa"/>
              <w:right w:w="17" w:type="dxa"/>
            </w:tcMar>
            <w:vAlign w:val="center"/>
          </w:tcPr>
          <w:p>
            <w:pPr>
              <w:keepNext w:val="0"/>
              <w:keepLines w:val="0"/>
              <w:pageBreakBefore w:val="0"/>
              <w:kinsoku/>
              <w:wordWrap/>
              <w:overflowPunct/>
              <w:topLinePunct w:val="0"/>
              <w:autoSpaceDE/>
              <w:autoSpaceDN/>
              <w:bidi w:val="0"/>
              <w:adjustRightInd/>
              <w:spacing w:line="560" w:lineRule="exact"/>
              <w:ind w:firstLine="840" w:firstLineChars="3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38" w:hRule="atLeast"/>
        </w:trPr>
        <w:tc>
          <w:tcPr>
            <w:tcW w:w="2238" w:type="dxa"/>
            <w:noWrap/>
            <w:tcMar>
              <w:top w:w="17" w:type="dxa"/>
              <w:left w:w="17" w:type="dxa"/>
              <w:bottom w:w="0" w:type="dxa"/>
              <w:right w:w="17"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省二类幼儿园</w:t>
            </w:r>
          </w:p>
        </w:tc>
        <w:tc>
          <w:tcPr>
            <w:tcW w:w="2255" w:type="dxa"/>
            <w:noWrap/>
            <w:tcMar>
              <w:top w:w="17" w:type="dxa"/>
              <w:left w:w="17" w:type="dxa"/>
              <w:bottom w:w="0" w:type="dxa"/>
              <w:right w:w="17" w:type="dxa"/>
            </w:tcMar>
            <w:vAlign w:val="center"/>
          </w:tcPr>
          <w:p>
            <w:pPr>
              <w:keepNext w:val="0"/>
              <w:keepLines w:val="0"/>
              <w:pageBreakBefore w:val="0"/>
              <w:kinsoku/>
              <w:wordWrap/>
              <w:overflowPunct/>
              <w:topLinePunct w:val="0"/>
              <w:autoSpaceDE/>
              <w:autoSpaceDN/>
              <w:bidi w:val="0"/>
              <w:adjustRightInd/>
              <w:spacing w:line="560" w:lineRule="exact"/>
              <w:ind w:firstLine="560" w:firstLineChars="200"/>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240</w:t>
            </w:r>
          </w:p>
        </w:tc>
        <w:tc>
          <w:tcPr>
            <w:tcW w:w="2255" w:type="dxa"/>
            <w:noWrap/>
            <w:tcMar>
              <w:top w:w="17" w:type="dxa"/>
              <w:left w:w="17" w:type="dxa"/>
              <w:bottom w:w="0" w:type="dxa"/>
              <w:right w:w="17" w:type="dxa"/>
            </w:tcMar>
            <w:vAlign w:val="center"/>
          </w:tcPr>
          <w:p>
            <w:pPr>
              <w:keepNext w:val="0"/>
              <w:keepLines w:val="0"/>
              <w:pageBreakBefore w:val="0"/>
              <w:kinsoku/>
              <w:wordWrap/>
              <w:overflowPunct/>
              <w:topLinePunct w:val="0"/>
              <w:autoSpaceDE/>
              <w:autoSpaceDN/>
              <w:bidi w:val="0"/>
              <w:adjustRightInd/>
              <w:spacing w:line="560" w:lineRule="exact"/>
              <w:ind w:firstLine="560" w:firstLineChars="200"/>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260</w:t>
            </w:r>
          </w:p>
        </w:tc>
        <w:tc>
          <w:tcPr>
            <w:tcW w:w="2072" w:type="dxa"/>
            <w:vMerge w:val="continue"/>
            <w:noWrap/>
            <w:vAlign w:val="center"/>
          </w:tcPr>
          <w:p>
            <w:pPr>
              <w:keepNext w:val="0"/>
              <w:keepLines w:val="0"/>
              <w:pageBreakBefore w:val="0"/>
              <w:kinsoku/>
              <w:wordWrap/>
              <w:overflowPunct/>
              <w:topLinePunct w:val="0"/>
              <w:autoSpaceDE/>
              <w:autoSpaceDN/>
              <w:bidi w:val="0"/>
              <w:adjustRightInd/>
              <w:spacing w:line="560" w:lineRule="exact"/>
              <w:ind w:firstLine="560" w:firstLineChars="200"/>
              <w:textAlignment w:val="auto"/>
              <w:rPr>
                <w:rFonts w:hint="default" w:ascii="Times New Roman" w:hAnsi="Times New Roman" w:eastAsia="仿宋_GB2312" w:cs="Times New Roman"/>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88" w:hRule="atLeast"/>
        </w:trPr>
        <w:tc>
          <w:tcPr>
            <w:tcW w:w="2238" w:type="dxa"/>
            <w:tcBorders>
              <w:bottom w:val="single" w:color="auto" w:sz="8" w:space="0"/>
            </w:tcBorders>
            <w:noWrap/>
            <w:tcMar>
              <w:top w:w="17" w:type="dxa"/>
              <w:left w:w="17" w:type="dxa"/>
              <w:bottom w:w="0" w:type="dxa"/>
              <w:right w:w="17"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省三类幼儿园</w:t>
            </w:r>
          </w:p>
        </w:tc>
        <w:tc>
          <w:tcPr>
            <w:tcW w:w="2255" w:type="dxa"/>
            <w:tcBorders>
              <w:bottom w:val="single" w:color="auto" w:sz="8" w:space="0"/>
            </w:tcBorders>
            <w:noWrap/>
            <w:tcMar>
              <w:top w:w="17" w:type="dxa"/>
              <w:left w:w="17" w:type="dxa"/>
              <w:bottom w:w="0" w:type="dxa"/>
              <w:right w:w="17" w:type="dxa"/>
            </w:tcMar>
            <w:vAlign w:val="center"/>
          </w:tcPr>
          <w:p>
            <w:pPr>
              <w:keepNext w:val="0"/>
              <w:keepLines w:val="0"/>
              <w:pageBreakBefore w:val="0"/>
              <w:kinsoku/>
              <w:wordWrap/>
              <w:overflowPunct/>
              <w:topLinePunct w:val="0"/>
              <w:autoSpaceDE/>
              <w:autoSpaceDN/>
              <w:bidi w:val="0"/>
              <w:adjustRightInd/>
              <w:spacing w:line="560" w:lineRule="exact"/>
              <w:ind w:firstLine="560" w:firstLineChars="200"/>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200</w:t>
            </w:r>
          </w:p>
        </w:tc>
        <w:tc>
          <w:tcPr>
            <w:tcW w:w="2255" w:type="dxa"/>
            <w:tcBorders>
              <w:bottom w:val="single" w:color="auto" w:sz="8" w:space="0"/>
            </w:tcBorders>
            <w:noWrap/>
            <w:tcMar>
              <w:top w:w="17" w:type="dxa"/>
              <w:left w:w="17" w:type="dxa"/>
              <w:bottom w:w="0" w:type="dxa"/>
              <w:right w:w="17" w:type="dxa"/>
            </w:tcMar>
            <w:vAlign w:val="center"/>
          </w:tcPr>
          <w:p>
            <w:pPr>
              <w:keepNext w:val="0"/>
              <w:keepLines w:val="0"/>
              <w:pageBreakBefore w:val="0"/>
              <w:kinsoku/>
              <w:wordWrap/>
              <w:overflowPunct/>
              <w:topLinePunct w:val="0"/>
              <w:autoSpaceDE/>
              <w:autoSpaceDN/>
              <w:bidi w:val="0"/>
              <w:adjustRightInd/>
              <w:spacing w:line="560" w:lineRule="exact"/>
              <w:ind w:firstLine="560" w:firstLineChars="200"/>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220</w:t>
            </w:r>
          </w:p>
        </w:tc>
        <w:tc>
          <w:tcPr>
            <w:tcW w:w="2072" w:type="dxa"/>
            <w:tcBorders>
              <w:bottom w:val="single" w:color="auto" w:sz="8" w:space="0"/>
            </w:tcBorders>
            <w:noWrap/>
            <w:tcMar>
              <w:top w:w="17" w:type="dxa"/>
              <w:left w:w="17" w:type="dxa"/>
              <w:bottom w:w="0" w:type="dxa"/>
              <w:right w:w="17" w:type="dxa"/>
            </w:tcMar>
            <w:vAlign w:val="center"/>
          </w:tcPr>
          <w:p>
            <w:pPr>
              <w:keepNext w:val="0"/>
              <w:keepLines w:val="0"/>
              <w:pageBreakBefore w:val="0"/>
              <w:kinsoku/>
              <w:wordWrap/>
              <w:overflowPunct/>
              <w:topLinePunct w:val="0"/>
              <w:autoSpaceDE/>
              <w:autoSpaceDN/>
              <w:bidi w:val="0"/>
              <w:adjustRightInd/>
              <w:spacing w:line="560" w:lineRule="exact"/>
              <w:ind w:firstLine="840" w:firstLineChars="3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40</w:t>
            </w:r>
          </w:p>
        </w:tc>
      </w:tr>
    </w:tbl>
    <w:p>
      <w:pPr>
        <w:keepNext w:val="0"/>
        <w:keepLines w:val="0"/>
        <w:pageBreakBefore w:val="0"/>
        <w:shd w:val="clear" w:color="auto" w:fill="FFFFFF"/>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实行经费自理的全日制公办幼儿园，保教费收费标准可在实行财政拨款的同等级全日制公办幼儿园收费标准基础上，在不超过30%的幅度内上下浮动。住宿费统一按规定的收费标准执行。</w:t>
      </w:r>
    </w:p>
    <w:p>
      <w:pPr>
        <w:keepNext w:val="0"/>
        <w:keepLines w:val="0"/>
        <w:pageBreakBefore w:val="0"/>
        <w:widowControl/>
        <w:shd w:val="clear" w:color="auto" w:fill="FFFFFF"/>
        <w:kinsoku/>
        <w:wordWrap/>
        <w:overflowPunct/>
        <w:topLinePunct w:val="0"/>
        <w:autoSpaceDE/>
        <w:autoSpaceDN/>
        <w:bidi w:val="0"/>
        <w:adjustRightInd/>
        <w:snapToGrid w:val="0"/>
        <w:spacing w:line="560" w:lineRule="exact"/>
        <w:ind w:firstLine="640" w:firstLineChars="200"/>
        <w:jc w:val="lef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sz w:val="32"/>
          <w:szCs w:val="32"/>
          <w:lang w:val="en-GB"/>
        </w:rPr>
        <w:t>省、市级“十佳”幼儿园保教费收费标准可在同等级幼儿园收费标准的基础上适当上浮，省级上浮幅度最高不超过1</w:t>
      </w:r>
      <w:r>
        <w:rPr>
          <w:rFonts w:hint="default" w:ascii="Times New Roman" w:hAnsi="Times New Roman" w:eastAsia="仿宋_GB2312" w:cs="Times New Roman"/>
          <w:color w:val="000000"/>
          <w:sz w:val="32"/>
          <w:szCs w:val="32"/>
        </w:rPr>
        <w:t>5</w:t>
      </w:r>
      <w:r>
        <w:rPr>
          <w:rFonts w:hint="default" w:ascii="Times New Roman" w:hAnsi="Times New Roman" w:eastAsia="仿宋_GB2312" w:cs="Times New Roman"/>
          <w:color w:val="000000"/>
          <w:sz w:val="32"/>
          <w:szCs w:val="32"/>
          <w:lang w:val="en-GB"/>
        </w:rPr>
        <w:t>%，</w:t>
      </w:r>
      <w:r>
        <w:rPr>
          <w:rFonts w:hint="default" w:ascii="Times New Roman" w:hAnsi="Times New Roman" w:eastAsia="仿宋_GB2312" w:cs="Times New Roman"/>
          <w:color w:val="000000"/>
          <w:kern w:val="0"/>
          <w:sz w:val="32"/>
          <w:szCs w:val="32"/>
        </w:rPr>
        <w:t>市级不超过10%。既是省“十佳”又是市“十佳”的幼儿园，不得累计上浮。省、市级“十佳”幼儿园在复评中未通过验收的，从公布复评结果的次月起，保教费标准不再上浮。</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半日制公办幼儿园保教费收费标准按同等级全日制的60%收费。</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保教费、住宿费具体收费标准由各公办幼儿园按照规定的标准和幅度确定，填写《淄博市公办幼儿园收费标准审核表》（附件1），报市发展改革、教育、财政部门核准后执行。</w:t>
      </w:r>
    </w:p>
    <w:p>
      <w:pPr>
        <w:keepNext w:val="0"/>
        <w:keepLines w:val="0"/>
        <w:pageBreakBefore w:val="0"/>
        <w:shd w:val="clear" w:color="auto" w:fill="FFFFFF"/>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四、收费减免政策</w:t>
      </w:r>
    </w:p>
    <w:p>
      <w:pPr>
        <w:keepNext w:val="0"/>
        <w:keepLines w:val="0"/>
        <w:pageBreakBefore w:val="0"/>
        <w:shd w:val="clear" w:color="auto" w:fill="FFFFFF"/>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sz w:val="32"/>
          <w:szCs w:val="32"/>
        </w:rPr>
        <w:t>对家庭经济困难的幼儿、孤儿和残疾儿童实行学前教育助学金制度。政府助学金主要用于儿童在园期间的保教费用和伙食费补助。具体政策</w:t>
      </w:r>
      <w:r>
        <w:rPr>
          <w:rFonts w:hint="default" w:ascii="Times New Roman" w:hAnsi="Times New Roman" w:eastAsia="仿宋_GB2312" w:cs="Times New Roman"/>
          <w:color w:val="000000"/>
          <w:kern w:val="0"/>
          <w:sz w:val="32"/>
          <w:szCs w:val="32"/>
        </w:rPr>
        <w:t>按</w:t>
      </w:r>
      <w:r>
        <w:rPr>
          <w:rFonts w:hint="default" w:ascii="Times New Roman" w:hAnsi="Times New Roman" w:eastAsia="仿宋_GB2312" w:cs="Times New Roman"/>
          <w:color w:val="000000"/>
          <w:sz w:val="32"/>
          <w:szCs w:val="32"/>
        </w:rPr>
        <w:t>《关于印发淄博市学生资助资金管理办法的通知》(淄财科教[2020]11号)</w:t>
      </w:r>
      <w:r>
        <w:rPr>
          <w:rFonts w:hint="default" w:ascii="Times New Roman" w:hAnsi="Times New Roman" w:eastAsia="仿宋_GB2312" w:cs="Times New Roman"/>
          <w:color w:val="000000"/>
          <w:kern w:val="0"/>
          <w:sz w:val="32"/>
          <w:szCs w:val="32"/>
        </w:rPr>
        <w:t>相关规定执行。</w:t>
      </w:r>
    </w:p>
    <w:p>
      <w:pPr>
        <w:keepNext w:val="0"/>
        <w:keepLines w:val="0"/>
        <w:pageBreakBefore w:val="0"/>
        <w:shd w:val="clear" w:color="auto" w:fill="FFFFFF"/>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五、收、退费政策</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幼儿园保教费、住宿费、伙食费原则上按月收取，采取按季度或学期收费的，须征得幼儿家长同意，不得跨学期收取。</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幼儿园服务性收费和代收费应即时发生，即时收取，分项列明，据实结算。校车服务费按照成本补偿和非营利原则收取。代收费项目按照实际支出情况收取。</w:t>
      </w:r>
    </w:p>
    <w:p>
      <w:pPr>
        <w:keepNext w:val="0"/>
        <w:keepLines w:val="0"/>
        <w:pageBreakBefore w:val="0"/>
        <w:shd w:val="clear" w:color="auto" w:fill="FFFFFF"/>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幼儿因幼儿园放假等原因不能入园的，幼儿园不得收取该时间段的保教费、住宿费。</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幼儿入园后退（转）园或不退园但因故未入园，在园时间累计不足当月法定工作日一半（含一半）的，幼儿园退还半月的保教费和住宿费；超过一半的，当月的保教费和住宿费不再退还。</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伙食费按剩余天数计退。</w:t>
      </w:r>
    </w:p>
    <w:p>
      <w:pPr>
        <w:keepNext w:val="0"/>
        <w:keepLines w:val="0"/>
        <w:pageBreakBefore w:val="0"/>
        <w:shd w:val="clear" w:color="auto" w:fill="FFFFFF"/>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六、报销办法</w:t>
      </w:r>
    </w:p>
    <w:p>
      <w:pPr>
        <w:keepNext w:val="0"/>
        <w:keepLines w:val="0"/>
        <w:pageBreakBefore w:val="0"/>
        <w:shd w:val="clear" w:color="auto" w:fill="FFFFFF"/>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行政事业单位职工计划内生育子女及依法收养子女入园缴纳的保教费，按本通知规定予以报销。计划外生育子女，一切费用自理，单位不予报销。幼儿家长可凭财政或税务部门统一印制的票据按月或按学期向所在单位报销保教费。企业和其他机构可参照本规定执行或另行制定报销标准。具体报销办法按下列规定执行：</w:t>
      </w:r>
    </w:p>
    <w:p>
      <w:pPr>
        <w:keepNext w:val="0"/>
        <w:keepLines w:val="0"/>
        <w:pageBreakBefore w:val="0"/>
        <w:numPr>
          <w:ilvl w:val="0"/>
          <w:numId w:val="1"/>
        </w:numPr>
        <w:shd w:val="clear" w:color="auto" w:fill="FFFFFF"/>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保教费报销标准：入公办幼儿园的，保教费据实报销。入民办幼儿园的，保教费低于同等级经费自理公办幼儿园收费标准的，据实报销；保教费高于同等级经费自理公办幼儿园收费标准的，按同等级经费自理公办幼儿园收费标准报销。</w:t>
      </w:r>
    </w:p>
    <w:p>
      <w:pPr>
        <w:keepNext w:val="0"/>
        <w:keepLines w:val="0"/>
        <w:pageBreakBefore w:val="0"/>
        <w:numPr>
          <w:ilvl w:val="0"/>
          <w:numId w:val="1"/>
        </w:numPr>
        <w:shd w:val="clear" w:color="auto" w:fill="FFFFFF"/>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报销以父母双方是否为行政事业单位在职职工为依据，不受子女是否在本市入园影响。父母双方为行政事业单位在职职工的，保教费由父母双方单位按规定标准各报销一半；父母一方为行政事业单位在职职工的，由在职一方所在单位按规定标准全部报销；单亲家庭（含丧偶、离婚）及领养的，由抚养一方所在行政事业单位按规定标准全部报销。</w:t>
      </w:r>
    </w:p>
    <w:p>
      <w:pPr>
        <w:keepNext w:val="0"/>
        <w:keepLines w:val="0"/>
        <w:pageBreakBefore w:val="0"/>
        <w:shd w:val="clear" w:color="auto" w:fill="FFFFFF"/>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七、收费公示规定</w:t>
      </w:r>
    </w:p>
    <w:p>
      <w:pPr>
        <w:keepNext w:val="0"/>
        <w:keepLines w:val="0"/>
        <w:pageBreakBefore w:val="0"/>
        <w:shd w:val="clear" w:color="auto" w:fill="FFFFFF"/>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幼儿园应当按规定做好收费公示工作，通过门户网站、公示栏、明白纸等多种形式，向社会和儿童家长公开收费项目、收费标准等相关内容。收费项目、收费标准发生变化的，应及时更新公示内容。幼儿园招生</w:t>
      </w:r>
      <w:r>
        <w:rPr>
          <w:rFonts w:hint="default" w:ascii="Times New Roman" w:hAnsi="Times New Roman" w:eastAsia="仿宋_GB2312" w:cs="Times New Roman"/>
          <w:color w:val="000000"/>
          <w:kern w:val="0"/>
          <w:sz w:val="32"/>
          <w:szCs w:val="32"/>
          <w:lang w:eastAsia="zh-CN"/>
        </w:rPr>
        <w:t>简章</w:t>
      </w:r>
      <w:r>
        <w:rPr>
          <w:rFonts w:hint="default" w:ascii="Times New Roman" w:hAnsi="Times New Roman" w:eastAsia="仿宋_GB2312" w:cs="Times New Roman"/>
          <w:color w:val="000000"/>
          <w:kern w:val="0"/>
          <w:sz w:val="32"/>
          <w:szCs w:val="32"/>
        </w:rPr>
        <w:t>应写明幼儿园性质、收费项目和收费标准等。</w:t>
      </w:r>
    </w:p>
    <w:p>
      <w:pPr>
        <w:keepNext w:val="0"/>
        <w:keepLines w:val="0"/>
        <w:pageBreakBefore w:val="0"/>
        <w:shd w:val="clear" w:color="auto" w:fill="FFFFFF"/>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在招生前没有按规定公示收费标准，或者没有明确收费标准调整变化的，对新招生儿童的收费不得超过上年度的收费标准。</w:t>
      </w:r>
    </w:p>
    <w:p>
      <w:pPr>
        <w:keepNext w:val="0"/>
        <w:keepLines w:val="0"/>
        <w:pageBreakBefore w:val="0"/>
        <w:shd w:val="clear" w:color="auto" w:fill="FFFFFF"/>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sz w:val="32"/>
          <w:szCs w:val="32"/>
        </w:rPr>
        <w:t>本通知未明确事项，按《山东省发展和改革委员会、财政厅、教育厅关于印发山东省幼儿园收费管理办法的通知》（鲁发改成本〔2019〕1222号）执行。</w:t>
      </w:r>
    </w:p>
    <w:p>
      <w:pPr>
        <w:keepNext w:val="0"/>
        <w:keepLines w:val="0"/>
        <w:pageBreakBefore w:val="0"/>
        <w:shd w:val="clear" w:color="auto" w:fill="FFFFFF"/>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rPr>
        <w:t>本通知自2021年9月1日起执行，有效期至2024年8月31日。淄博市发展改革委、教育局、财政局淄发改发〔2019〕185</w:t>
      </w:r>
      <w:r>
        <w:rPr>
          <w:rFonts w:hint="default" w:ascii="Times New Roman" w:hAnsi="Times New Roman" w:eastAsia="仿宋_GB2312" w:cs="Times New Roman"/>
          <w:color w:val="000000"/>
          <w:sz w:val="32"/>
          <w:szCs w:val="32"/>
        </w:rPr>
        <w:t>号文件同时废止。</w:t>
      </w:r>
    </w:p>
    <w:p>
      <w:pPr>
        <w:keepNext w:val="0"/>
        <w:keepLines w:val="0"/>
        <w:pageBreakBefore w:val="0"/>
        <w:shd w:val="clear" w:color="auto" w:fill="FFFFFF"/>
        <w:kinsoku/>
        <w:wordWrap/>
        <w:overflowPunct/>
        <w:topLinePunct w:val="0"/>
        <w:autoSpaceDE/>
        <w:autoSpaceDN/>
        <w:bidi w:val="0"/>
        <w:adjustRightInd/>
        <w:snapToGrid w:val="0"/>
        <w:spacing w:line="560" w:lineRule="exact"/>
        <w:ind w:left="638" w:leftChars="304" w:firstLine="640" w:firstLineChars="200"/>
        <w:textAlignment w:val="auto"/>
        <w:rPr>
          <w:rFonts w:hint="default" w:ascii="Times New Roman" w:hAnsi="Times New Roman" w:eastAsia="仿宋_GB2312" w:cs="Times New Roman"/>
          <w:color w:val="000000"/>
          <w:kern w:val="0"/>
          <w:sz w:val="32"/>
          <w:szCs w:val="32"/>
        </w:rPr>
      </w:pPr>
    </w:p>
    <w:p>
      <w:pPr>
        <w:keepNext w:val="0"/>
        <w:keepLines w:val="0"/>
        <w:pageBreakBefore w:val="0"/>
        <w:shd w:val="clear" w:color="auto" w:fill="FFFFFF"/>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附件：淄博市公办幼儿园收费标准审核表</w:t>
      </w:r>
    </w:p>
    <w:p>
      <w:pPr>
        <w:keepNext w:val="0"/>
        <w:keepLines w:val="0"/>
        <w:pageBreakBefore w:val="0"/>
        <w:shd w:val="clear" w:color="auto" w:fill="FFFFFF"/>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kern w:val="0"/>
          <w:sz w:val="32"/>
          <w:szCs w:val="32"/>
        </w:rPr>
      </w:pPr>
    </w:p>
    <w:p>
      <w:pPr>
        <w:keepNext w:val="0"/>
        <w:keepLines w:val="0"/>
        <w:pageBreakBefore w:val="0"/>
        <w:shd w:val="clear" w:color="auto" w:fill="FFFFFF"/>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kern w:val="0"/>
          <w:sz w:val="32"/>
          <w:szCs w:val="32"/>
        </w:rPr>
      </w:pPr>
    </w:p>
    <w:p>
      <w:pPr>
        <w:keepNext w:val="0"/>
        <w:keepLines w:val="0"/>
        <w:pageBreakBefore w:val="0"/>
        <w:shd w:val="clear" w:color="auto" w:fill="FFFFFF"/>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淄博市发展和改革委员会       淄博市教育局</w:t>
      </w:r>
    </w:p>
    <w:p>
      <w:pPr>
        <w:keepNext w:val="0"/>
        <w:keepLines w:val="0"/>
        <w:pageBreakBefore w:val="0"/>
        <w:shd w:val="clear" w:color="auto" w:fill="FFFFFF"/>
        <w:kinsoku/>
        <w:wordWrap/>
        <w:overflowPunct/>
        <w:topLinePunct w:val="0"/>
        <w:autoSpaceDE/>
        <w:autoSpaceDN/>
        <w:bidi w:val="0"/>
        <w:adjustRightInd/>
        <w:snapToGrid w:val="0"/>
        <w:spacing w:line="560" w:lineRule="exact"/>
        <w:ind w:firstLine="640" w:firstLineChars="200"/>
        <w:jc w:val="right"/>
        <w:textAlignment w:val="auto"/>
        <w:rPr>
          <w:rFonts w:hint="default" w:ascii="Times New Roman" w:hAnsi="Times New Roman" w:eastAsia="仿宋_GB2312" w:cs="Times New Roman"/>
          <w:color w:val="000000"/>
          <w:kern w:val="0"/>
          <w:sz w:val="32"/>
          <w:szCs w:val="32"/>
        </w:rPr>
      </w:pPr>
    </w:p>
    <w:p>
      <w:pPr>
        <w:keepNext w:val="0"/>
        <w:keepLines w:val="0"/>
        <w:pageBreakBefore w:val="0"/>
        <w:shd w:val="clear" w:color="auto" w:fill="FFFFFF"/>
        <w:kinsoku/>
        <w:wordWrap/>
        <w:overflowPunct/>
        <w:topLinePunct w:val="0"/>
        <w:autoSpaceDE/>
        <w:autoSpaceDN/>
        <w:bidi w:val="0"/>
        <w:adjustRightInd/>
        <w:snapToGrid w:val="0"/>
        <w:spacing w:line="560" w:lineRule="exact"/>
        <w:ind w:firstLine="640" w:firstLineChars="200"/>
        <w:jc w:val="right"/>
        <w:textAlignment w:val="auto"/>
        <w:rPr>
          <w:rFonts w:hint="default" w:ascii="Times New Roman" w:hAnsi="Times New Roman" w:eastAsia="仿宋_GB2312" w:cs="Times New Roman"/>
          <w:color w:val="000000"/>
          <w:kern w:val="0"/>
          <w:sz w:val="32"/>
          <w:szCs w:val="32"/>
        </w:rPr>
      </w:pPr>
    </w:p>
    <w:p>
      <w:pPr>
        <w:keepNext w:val="0"/>
        <w:keepLines w:val="0"/>
        <w:pageBreakBefore w:val="0"/>
        <w:shd w:val="clear" w:color="auto" w:fill="FFFFFF"/>
        <w:kinsoku/>
        <w:wordWrap w:val="0"/>
        <w:overflowPunct/>
        <w:topLinePunct w:val="0"/>
        <w:autoSpaceDE/>
        <w:autoSpaceDN/>
        <w:bidi w:val="0"/>
        <w:adjustRightInd/>
        <w:snapToGrid w:val="0"/>
        <w:spacing w:line="560" w:lineRule="exact"/>
        <w:ind w:firstLine="3840" w:firstLineChars="1200"/>
        <w:jc w:val="right"/>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kern w:val="0"/>
          <w:sz w:val="32"/>
          <w:szCs w:val="32"/>
        </w:rPr>
        <w:t>淄博市财政局</w:t>
      </w:r>
      <w:r>
        <w:rPr>
          <w:rFonts w:hint="default" w:ascii="Times New Roman" w:hAnsi="Times New Roman" w:eastAsia="仿宋_GB2312" w:cs="Times New Roman"/>
          <w:color w:val="000000"/>
          <w:kern w:val="0"/>
          <w:sz w:val="32"/>
          <w:szCs w:val="32"/>
          <w:lang w:val="en-US" w:eastAsia="zh-CN"/>
        </w:rPr>
        <w:t xml:space="preserve">          </w:t>
      </w:r>
    </w:p>
    <w:p>
      <w:pPr>
        <w:keepNext w:val="0"/>
        <w:keepLines w:val="0"/>
        <w:pageBreakBefore w:val="0"/>
        <w:shd w:val="clear" w:color="auto" w:fill="FFFFFF"/>
        <w:kinsoku/>
        <w:wordWrap w:val="0"/>
        <w:overflowPunct/>
        <w:topLinePunct w:val="0"/>
        <w:autoSpaceDE/>
        <w:autoSpaceDN/>
        <w:bidi w:val="0"/>
        <w:adjustRightInd/>
        <w:snapToGrid w:val="0"/>
        <w:spacing w:line="560" w:lineRule="exact"/>
        <w:ind w:firstLine="640" w:firstLineChars="200"/>
        <w:jc w:val="right"/>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rPr>
        <w:t>2021</w:t>
      </w:r>
      <w:r>
        <w:rPr>
          <w:rFonts w:hint="default" w:ascii="Times New Roman" w:hAnsi="Times New Roman" w:eastAsia="仿宋_GB2312" w:cs="Times New Roman"/>
          <w:color w:val="000000"/>
          <w:sz w:val="32"/>
          <w:szCs w:val="32"/>
        </w:rPr>
        <w:t>年8</w:t>
      </w:r>
      <w:r>
        <w:rPr>
          <w:rFonts w:hint="default" w:ascii="Times New Roman" w:hAnsi="Times New Roman" w:eastAsia="仿宋_GB2312" w:cs="Times New Roman"/>
          <w:color w:val="000000"/>
          <w:sz w:val="32"/>
          <w:szCs w:val="32"/>
        </w:rPr>
        <w:t>月</w:t>
      </w:r>
      <w:r>
        <w:rPr>
          <w:rFonts w:hint="default" w:ascii="Times New Roman" w:hAnsi="Times New Roman" w:eastAsia="仿宋_GB2312" w:cs="Times New Roman"/>
          <w:color w:val="000000"/>
          <w:sz w:val="32"/>
          <w:szCs w:val="32"/>
          <w:lang w:val="en-US" w:eastAsia="zh-CN"/>
        </w:rPr>
        <w:t>30</w:t>
      </w:r>
      <w:r>
        <w:rPr>
          <w:rFonts w:hint="default" w:ascii="Times New Roman" w:hAnsi="Times New Roman" w:eastAsia="仿宋_GB2312" w:cs="Times New Roman"/>
          <w:color w:val="000000"/>
          <w:sz w:val="32"/>
          <w:szCs w:val="32"/>
        </w:rPr>
        <w:t>日</w:t>
      </w:r>
      <w:r>
        <w:rPr>
          <w:rFonts w:hint="default" w:ascii="Times New Roman" w:hAnsi="Times New Roman" w:eastAsia="仿宋_GB2312" w:cs="Times New Roman"/>
          <w:color w:val="000000"/>
          <w:sz w:val="32"/>
          <w:szCs w:val="32"/>
          <w:lang w:val="en-US" w:eastAsia="zh-CN"/>
        </w:rPr>
        <w:t xml:space="preserve">        </w:t>
      </w:r>
    </w:p>
    <w:p>
      <w:pP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br w:type="page"/>
      </w:r>
    </w:p>
    <w:p>
      <w:pPr>
        <w:keepNext w:val="0"/>
        <w:keepLines w:val="0"/>
        <w:pageBreakBefore w:val="0"/>
        <w:widowControl w:val="0"/>
        <w:shd w:val="clear" w:color="auto" w:fill="FFFFFF"/>
        <w:kinsoku/>
        <w:wordWrap/>
        <w:overflowPunct/>
        <w:topLinePunct w:val="0"/>
        <w:autoSpaceDE/>
        <w:autoSpaceDN/>
        <w:bidi w:val="0"/>
        <w:adjustRightInd/>
        <w:snapToGrid w:val="0"/>
        <w:spacing w:line="360" w:lineRule="exact"/>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附件：</w:t>
      </w:r>
    </w:p>
    <w:p>
      <w:pPr>
        <w:keepNext w:val="0"/>
        <w:keepLines w:val="0"/>
        <w:pageBreakBefore w:val="0"/>
        <w:widowControl/>
        <w:shd w:val="clear" w:color="auto" w:fill="FFFFFF"/>
        <w:kinsoku/>
        <w:wordWrap/>
        <w:overflowPunct/>
        <w:topLinePunct w:val="0"/>
        <w:autoSpaceDE/>
        <w:autoSpaceDN/>
        <w:bidi w:val="0"/>
        <w:adjustRightInd/>
        <w:snapToGrid w:val="0"/>
        <w:spacing w:before="300" w:after="300" w:line="240" w:lineRule="exact"/>
        <w:jc w:val="center"/>
        <w:textAlignment w:val="auto"/>
        <w:rPr>
          <w:rFonts w:hint="default" w:ascii="Times New Roman" w:hAnsi="Times New Roman" w:eastAsia="方正小标宋简体" w:cs="Times New Roman"/>
          <w:color w:val="000000"/>
          <w:kern w:val="0"/>
          <w:sz w:val="24"/>
          <w:szCs w:val="24"/>
        </w:rPr>
      </w:pPr>
      <w:r>
        <w:rPr>
          <w:rFonts w:hint="default" w:ascii="Times New Roman" w:hAnsi="Times New Roman" w:eastAsia="方正小标宋简体" w:cs="Times New Roman"/>
          <w:color w:val="000000"/>
          <w:kern w:val="0"/>
          <w:sz w:val="36"/>
          <w:szCs w:val="36"/>
        </w:rPr>
        <w:t>淄博市公办幼儿园收费标准审核表</w:t>
      </w:r>
    </w:p>
    <w:tbl>
      <w:tblPr>
        <w:tblStyle w:val="4"/>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45" w:type="dxa"/>
          <w:left w:w="45" w:type="dxa"/>
          <w:bottom w:w="45" w:type="dxa"/>
          <w:right w:w="45" w:type="dxa"/>
        </w:tblCellMar>
      </w:tblPr>
      <w:tblGrid>
        <w:gridCol w:w="609"/>
        <w:gridCol w:w="823"/>
        <w:gridCol w:w="555"/>
        <w:gridCol w:w="97"/>
        <w:gridCol w:w="820"/>
        <w:gridCol w:w="418"/>
        <w:gridCol w:w="320"/>
        <w:gridCol w:w="892"/>
        <w:gridCol w:w="181"/>
        <w:gridCol w:w="476"/>
        <w:gridCol w:w="112"/>
        <w:gridCol w:w="682"/>
        <w:gridCol w:w="230"/>
        <w:gridCol w:w="644"/>
        <w:gridCol w:w="684"/>
        <w:gridCol w:w="290"/>
        <w:gridCol w:w="653"/>
        <w:gridCol w:w="59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rHeight w:val="561" w:hRule="atLeast"/>
          <w:jc w:val="center"/>
        </w:trPr>
        <w:tc>
          <w:tcPr>
            <w:tcW w:w="1987" w:type="dxa"/>
            <w:gridSpan w:val="3"/>
            <w:tcBorders>
              <w:top w:val="single" w:color="auto" w:sz="8" w:space="0"/>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幼儿园名称</w:t>
            </w:r>
          </w:p>
        </w:tc>
        <w:tc>
          <w:tcPr>
            <w:tcW w:w="3998" w:type="dxa"/>
            <w:gridSpan w:val="9"/>
            <w:tcBorders>
              <w:top w:val="single" w:color="auto" w:sz="8"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w:t>
            </w:r>
          </w:p>
        </w:tc>
        <w:tc>
          <w:tcPr>
            <w:tcW w:w="1558" w:type="dxa"/>
            <w:gridSpan w:val="3"/>
            <w:tcBorders>
              <w:top w:val="single" w:color="auto" w:sz="8"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开办时间</w:t>
            </w:r>
          </w:p>
        </w:tc>
        <w:tc>
          <w:tcPr>
            <w:tcW w:w="1539" w:type="dxa"/>
            <w:gridSpan w:val="3"/>
            <w:tcBorders>
              <w:top w:val="single" w:color="auto" w:sz="8" w:space="0"/>
              <w:left w:val="single" w:color="auto" w:sz="4" w:space="0"/>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rHeight w:val="405" w:hRule="atLeast"/>
          <w:jc w:val="center"/>
        </w:trPr>
        <w:tc>
          <w:tcPr>
            <w:tcW w:w="1987" w:type="dxa"/>
            <w:gridSpan w:val="3"/>
            <w:tcBorders>
              <w:top w:val="single" w:color="auto" w:sz="4" w:space="0"/>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地</w:t>
            </w:r>
            <w:r>
              <w:rPr>
                <w:rFonts w:hint="default" w:ascii="Times New Roman" w:hAnsi="Times New Roman" w:eastAsia="仿宋_GB2312" w:cs="Times New Roman"/>
                <w:color w:val="000000"/>
                <w:kern w:val="0"/>
                <w:sz w:val="24"/>
                <w:szCs w:val="24"/>
              </w:rPr>
              <w:t xml:space="preserve">   </w:t>
            </w:r>
            <w:r>
              <w:rPr>
                <w:rFonts w:hint="default" w:ascii="Times New Roman" w:hAnsi="Times New Roman" w:eastAsia="仿宋_GB2312" w:cs="Times New Roman"/>
                <w:color w:val="000000"/>
                <w:kern w:val="0"/>
                <w:sz w:val="24"/>
                <w:szCs w:val="24"/>
              </w:rPr>
              <w:t>址</w:t>
            </w:r>
          </w:p>
        </w:tc>
        <w:tc>
          <w:tcPr>
            <w:tcW w:w="3998" w:type="dxa"/>
            <w:gridSpan w:val="9"/>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w:t>
            </w:r>
          </w:p>
        </w:tc>
        <w:tc>
          <w:tcPr>
            <w:tcW w:w="1558"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办园许可证号</w:t>
            </w:r>
          </w:p>
        </w:tc>
        <w:tc>
          <w:tcPr>
            <w:tcW w:w="1539" w:type="dxa"/>
            <w:gridSpan w:val="3"/>
            <w:tcBorders>
              <w:top w:val="single" w:color="auto" w:sz="4" w:space="0"/>
              <w:left w:val="single" w:color="auto" w:sz="4" w:space="0"/>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rHeight w:val="562" w:hRule="atLeast"/>
          <w:jc w:val="center"/>
        </w:trPr>
        <w:tc>
          <w:tcPr>
            <w:tcW w:w="1987" w:type="dxa"/>
            <w:gridSpan w:val="3"/>
            <w:tcBorders>
              <w:top w:val="single" w:color="auto" w:sz="4" w:space="0"/>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法定代表人</w:t>
            </w:r>
          </w:p>
        </w:tc>
        <w:tc>
          <w:tcPr>
            <w:tcW w:w="1335"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w:t>
            </w:r>
          </w:p>
        </w:tc>
        <w:tc>
          <w:tcPr>
            <w:tcW w:w="1393"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经</w:t>
            </w:r>
            <w:r>
              <w:rPr>
                <w:rFonts w:hint="default" w:ascii="Times New Roman" w:hAnsi="Times New Roman" w:eastAsia="仿宋_GB2312" w:cs="Times New Roman"/>
                <w:color w:val="000000"/>
                <w:kern w:val="0"/>
                <w:sz w:val="24"/>
                <w:szCs w:val="24"/>
              </w:rPr>
              <w:t xml:space="preserve"> </w:t>
            </w:r>
            <w:r>
              <w:rPr>
                <w:rFonts w:hint="default" w:ascii="Times New Roman" w:hAnsi="Times New Roman" w:eastAsia="仿宋_GB2312" w:cs="Times New Roman"/>
                <w:color w:val="000000"/>
                <w:kern w:val="0"/>
                <w:sz w:val="24"/>
                <w:szCs w:val="24"/>
              </w:rPr>
              <w:t>办</w:t>
            </w:r>
            <w:r>
              <w:rPr>
                <w:rFonts w:hint="default" w:ascii="Times New Roman" w:hAnsi="Times New Roman" w:eastAsia="仿宋_GB2312" w:cs="Times New Roman"/>
                <w:color w:val="000000"/>
                <w:kern w:val="0"/>
                <w:sz w:val="24"/>
                <w:szCs w:val="24"/>
              </w:rPr>
              <w:t xml:space="preserve"> </w:t>
            </w:r>
            <w:r>
              <w:rPr>
                <w:rFonts w:hint="default" w:ascii="Times New Roman" w:hAnsi="Times New Roman" w:eastAsia="仿宋_GB2312" w:cs="Times New Roman"/>
                <w:color w:val="000000"/>
                <w:kern w:val="0"/>
                <w:sz w:val="24"/>
                <w:szCs w:val="24"/>
              </w:rPr>
              <w:t>人</w:t>
            </w:r>
          </w:p>
        </w:tc>
        <w:tc>
          <w:tcPr>
            <w:tcW w:w="1270"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w:t>
            </w:r>
          </w:p>
        </w:tc>
        <w:tc>
          <w:tcPr>
            <w:tcW w:w="1558"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联系电话</w:t>
            </w:r>
          </w:p>
        </w:tc>
        <w:tc>
          <w:tcPr>
            <w:tcW w:w="1539" w:type="dxa"/>
            <w:gridSpan w:val="3"/>
            <w:tcBorders>
              <w:top w:val="single" w:color="auto" w:sz="4" w:space="0"/>
              <w:left w:val="single" w:color="auto" w:sz="4" w:space="0"/>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rHeight w:val="644" w:hRule="atLeast"/>
          <w:jc w:val="center"/>
        </w:trPr>
        <w:tc>
          <w:tcPr>
            <w:tcW w:w="1987" w:type="dxa"/>
            <w:gridSpan w:val="3"/>
            <w:tcBorders>
              <w:top w:val="single" w:color="auto" w:sz="4" w:space="0"/>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办园规模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（幼儿数）</w:t>
            </w:r>
          </w:p>
        </w:tc>
        <w:tc>
          <w:tcPr>
            <w:tcW w:w="1335"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w:t>
            </w:r>
          </w:p>
        </w:tc>
        <w:tc>
          <w:tcPr>
            <w:tcW w:w="1393"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年招生人数</w:t>
            </w:r>
          </w:p>
        </w:tc>
        <w:tc>
          <w:tcPr>
            <w:tcW w:w="1270"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w:t>
            </w:r>
          </w:p>
        </w:tc>
        <w:tc>
          <w:tcPr>
            <w:tcW w:w="1558"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幼儿园类别</w:t>
            </w:r>
          </w:p>
        </w:tc>
        <w:tc>
          <w:tcPr>
            <w:tcW w:w="1539" w:type="dxa"/>
            <w:gridSpan w:val="3"/>
            <w:tcBorders>
              <w:top w:val="single" w:color="auto" w:sz="4" w:space="0"/>
              <w:left w:val="single" w:color="auto" w:sz="4" w:space="0"/>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rHeight w:val="542" w:hRule="atLeast"/>
          <w:jc w:val="center"/>
        </w:trPr>
        <w:tc>
          <w:tcPr>
            <w:tcW w:w="1987" w:type="dxa"/>
            <w:gridSpan w:val="3"/>
            <w:tcBorders>
              <w:top w:val="single" w:color="auto" w:sz="4" w:space="0"/>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财政拨款形式</w:t>
            </w:r>
          </w:p>
        </w:tc>
        <w:tc>
          <w:tcPr>
            <w:tcW w:w="7095" w:type="dxa"/>
            <w:gridSpan w:val="15"/>
            <w:tcBorders>
              <w:top w:val="single" w:color="auto" w:sz="4" w:space="0"/>
              <w:left w:val="single" w:color="auto" w:sz="4" w:space="0"/>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rHeight w:val="542" w:hRule="atLeast"/>
          <w:jc w:val="center"/>
        </w:trPr>
        <w:tc>
          <w:tcPr>
            <w:tcW w:w="1987" w:type="dxa"/>
            <w:gridSpan w:val="3"/>
            <w:tcBorders>
              <w:top w:val="single" w:color="auto" w:sz="4" w:space="0"/>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收费项目</w:t>
            </w:r>
          </w:p>
        </w:tc>
        <w:tc>
          <w:tcPr>
            <w:tcW w:w="3316" w:type="dxa"/>
            <w:gridSpan w:val="8"/>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收费申报标准</w:t>
            </w:r>
          </w:p>
        </w:tc>
        <w:tc>
          <w:tcPr>
            <w:tcW w:w="3779" w:type="dxa"/>
            <w:gridSpan w:val="7"/>
            <w:tcBorders>
              <w:top w:val="single" w:color="auto" w:sz="4" w:space="0"/>
              <w:left w:val="single" w:color="auto" w:sz="4" w:space="0"/>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核准标准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rHeight w:val="564" w:hRule="atLeast"/>
          <w:jc w:val="center"/>
        </w:trPr>
        <w:tc>
          <w:tcPr>
            <w:tcW w:w="1987" w:type="dxa"/>
            <w:gridSpan w:val="3"/>
            <w:tcBorders>
              <w:top w:val="single" w:color="auto" w:sz="4" w:space="0"/>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保育教育费</w:t>
            </w:r>
          </w:p>
        </w:tc>
        <w:tc>
          <w:tcPr>
            <w:tcW w:w="3316" w:type="dxa"/>
            <w:gridSpan w:val="8"/>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w:t>
            </w:r>
          </w:p>
        </w:tc>
        <w:tc>
          <w:tcPr>
            <w:tcW w:w="3779" w:type="dxa"/>
            <w:gridSpan w:val="7"/>
            <w:tcBorders>
              <w:top w:val="single" w:color="auto" w:sz="4" w:space="0"/>
              <w:left w:val="single" w:color="auto" w:sz="4" w:space="0"/>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rHeight w:val="378" w:hRule="atLeast"/>
          <w:jc w:val="center"/>
        </w:trPr>
        <w:tc>
          <w:tcPr>
            <w:tcW w:w="1987" w:type="dxa"/>
            <w:gridSpan w:val="3"/>
            <w:tcBorders>
              <w:top w:val="single" w:color="auto" w:sz="4" w:space="0"/>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住</w:t>
            </w:r>
            <w:r>
              <w:rPr>
                <w:rFonts w:hint="default" w:ascii="Times New Roman" w:hAnsi="Times New Roman" w:eastAsia="仿宋_GB2312" w:cs="Times New Roman"/>
                <w:color w:val="000000"/>
                <w:kern w:val="0"/>
                <w:sz w:val="24"/>
                <w:szCs w:val="24"/>
              </w:rPr>
              <w:t xml:space="preserve"> </w:t>
            </w:r>
            <w:r>
              <w:rPr>
                <w:rFonts w:hint="default" w:ascii="Times New Roman" w:hAnsi="Times New Roman" w:eastAsia="仿宋_GB2312" w:cs="Times New Roman"/>
                <w:color w:val="000000"/>
                <w:kern w:val="0"/>
                <w:sz w:val="24"/>
                <w:szCs w:val="24"/>
              </w:rPr>
              <w:t>宿</w:t>
            </w:r>
            <w:r>
              <w:rPr>
                <w:rFonts w:hint="default" w:ascii="Times New Roman" w:hAnsi="Times New Roman" w:eastAsia="仿宋_GB2312" w:cs="Times New Roman"/>
                <w:color w:val="000000"/>
                <w:kern w:val="0"/>
                <w:sz w:val="24"/>
                <w:szCs w:val="24"/>
              </w:rPr>
              <w:t xml:space="preserve"> </w:t>
            </w:r>
            <w:r>
              <w:rPr>
                <w:rFonts w:hint="default" w:ascii="Times New Roman" w:hAnsi="Times New Roman" w:eastAsia="仿宋_GB2312" w:cs="Times New Roman"/>
                <w:color w:val="000000"/>
                <w:kern w:val="0"/>
                <w:sz w:val="24"/>
                <w:szCs w:val="24"/>
              </w:rPr>
              <w:t>费</w:t>
            </w:r>
          </w:p>
        </w:tc>
        <w:tc>
          <w:tcPr>
            <w:tcW w:w="3316" w:type="dxa"/>
            <w:gridSpan w:val="8"/>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w:t>
            </w:r>
          </w:p>
        </w:tc>
        <w:tc>
          <w:tcPr>
            <w:tcW w:w="3779" w:type="dxa"/>
            <w:gridSpan w:val="7"/>
            <w:tcBorders>
              <w:top w:val="single" w:color="auto" w:sz="4" w:space="0"/>
              <w:left w:val="single" w:color="auto" w:sz="4" w:space="0"/>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rHeight w:val="378" w:hRule="atLeast"/>
          <w:jc w:val="center"/>
        </w:trPr>
        <w:tc>
          <w:tcPr>
            <w:tcW w:w="1987" w:type="dxa"/>
            <w:gridSpan w:val="3"/>
            <w:tcBorders>
              <w:top w:val="single" w:color="auto" w:sz="4" w:space="0"/>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省、市级“十佳”</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幼儿园</w:t>
            </w:r>
          </w:p>
        </w:tc>
        <w:tc>
          <w:tcPr>
            <w:tcW w:w="3316" w:type="dxa"/>
            <w:gridSpan w:val="8"/>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4"/>
                <w:szCs w:val="24"/>
              </w:rPr>
            </w:pPr>
          </w:p>
        </w:tc>
        <w:tc>
          <w:tcPr>
            <w:tcW w:w="3779" w:type="dxa"/>
            <w:gridSpan w:val="7"/>
            <w:tcBorders>
              <w:top w:val="single" w:color="auto" w:sz="4" w:space="0"/>
              <w:left w:val="single" w:color="auto" w:sz="4" w:space="0"/>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rHeight w:val="547" w:hRule="atLeast"/>
          <w:jc w:val="center"/>
        </w:trPr>
        <w:tc>
          <w:tcPr>
            <w:tcW w:w="1987" w:type="dxa"/>
            <w:gridSpan w:val="3"/>
            <w:tcBorders>
              <w:top w:val="single" w:color="auto" w:sz="4" w:space="0"/>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有效期限</w:t>
            </w:r>
          </w:p>
        </w:tc>
        <w:tc>
          <w:tcPr>
            <w:tcW w:w="7095" w:type="dxa"/>
            <w:gridSpan w:val="15"/>
            <w:tcBorders>
              <w:top w:val="single" w:color="auto" w:sz="4" w:space="0"/>
              <w:left w:val="single" w:color="auto" w:sz="4" w:space="0"/>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rHeight w:val="2665" w:hRule="atLeast"/>
          <w:jc w:val="center"/>
        </w:trPr>
        <w:tc>
          <w:tcPr>
            <w:tcW w:w="2904" w:type="dxa"/>
            <w:gridSpan w:val="5"/>
            <w:tcBorders>
              <w:top w:val="single" w:color="auto" w:sz="4" w:space="0"/>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教育部门意见：</w:t>
            </w:r>
            <w:r>
              <w:rPr>
                <w:rFonts w:hint="default" w:ascii="Times New Roman" w:hAnsi="Times New Roman" w:eastAsia="仿宋_GB2312" w:cs="Times New Roman"/>
                <w:color w:val="000000"/>
                <w:kern w:val="0"/>
                <w:sz w:val="24"/>
                <w:szCs w:val="24"/>
              </w:rPr>
              <w:t xml:space="preserve"> </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（盖</w:t>
            </w:r>
            <w:r>
              <w:rPr>
                <w:rFonts w:hint="default" w:ascii="Times New Roman" w:hAnsi="Times New Roman" w:eastAsia="仿宋_GB2312" w:cs="Times New Roman"/>
                <w:color w:val="000000"/>
                <w:kern w:val="0"/>
                <w:sz w:val="24"/>
                <w:szCs w:val="24"/>
              </w:rPr>
              <w:t xml:space="preserve">  </w:t>
            </w:r>
            <w:r>
              <w:rPr>
                <w:rFonts w:hint="default" w:ascii="Times New Roman" w:hAnsi="Times New Roman" w:eastAsia="仿宋_GB2312" w:cs="Times New Roman"/>
                <w:color w:val="000000"/>
                <w:kern w:val="0"/>
                <w:sz w:val="24"/>
                <w:szCs w:val="24"/>
              </w:rPr>
              <w:t>章）</w:t>
            </w:r>
            <w:r>
              <w:rPr>
                <w:rFonts w:hint="default" w:ascii="Times New Roman" w:hAnsi="Times New Roman" w:eastAsia="仿宋_GB2312" w:cs="Times New Roman"/>
                <w:color w:val="000000"/>
                <w:kern w:val="0"/>
                <w:sz w:val="24"/>
                <w:szCs w:val="24"/>
              </w:rPr>
              <w:t xml:space="preserve"> </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w:t>
            </w:r>
          </w:p>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           </w:t>
            </w:r>
            <w:r>
              <w:rPr>
                <w:rFonts w:hint="default" w:ascii="Times New Roman" w:hAnsi="Times New Roman" w:eastAsia="仿宋_GB2312" w:cs="Times New Roman"/>
                <w:color w:val="000000"/>
                <w:kern w:val="0"/>
                <w:sz w:val="24"/>
                <w:szCs w:val="24"/>
              </w:rPr>
              <w:t>年</w:t>
            </w:r>
            <w:r>
              <w:rPr>
                <w:rFonts w:hint="default" w:ascii="Times New Roman" w:hAnsi="Times New Roman" w:eastAsia="仿宋_GB2312" w:cs="Times New Roman"/>
                <w:color w:val="000000"/>
                <w:kern w:val="0"/>
                <w:sz w:val="24"/>
                <w:szCs w:val="24"/>
              </w:rPr>
              <w:t xml:space="preserve">   </w:t>
            </w:r>
            <w:r>
              <w:rPr>
                <w:rFonts w:hint="default" w:ascii="Times New Roman" w:hAnsi="Times New Roman" w:eastAsia="仿宋_GB2312" w:cs="Times New Roman"/>
                <w:color w:val="000000"/>
                <w:kern w:val="0"/>
                <w:sz w:val="24"/>
                <w:szCs w:val="24"/>
              </w:rPr>
              <w:t>月</w:t>
            </w:r>
            <w:r>
              <w:rPr>
                <w:rFonts w:hint="default" w:ascii="Times New Roman" w:hAnsi="Times New Roman" w:eastAsia="仿宋_GB2312" w:cs="Times New Roman"/>
                <w:color w:val="000000"/>
                <w:kern w:val="0"/>
                <w:sz w:val="24"/>
                <w:szCs w:val="24"/>
              </w:rPr>
              <w:t xml:space="preserve">   </w:t>
            </w:r>
            <w:r>
              <w:rPr>
                <w:rFonts w:hint="default" w:ascii="Times New Roman" w:hAnsi="Times New Roman" w:eastAsia="仿宋_GB2312" w:cs="Times New Roman"/>
                <w:color w:val="000000"/>
                <w:kern w:val="0"/>
                <w:sz w:val="24"/>
                <w:szCs w:val="24"/>
              </w:rPr>
              <w:t>日</w:t>
            </w:r>
          </w:p>
        </w:tc>
        <w:tc>
          <w:tcPr>
            <w:tcW w:w="3311" w:type="dxa"/>
            <w:gridSpan w:val="8"/>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财政部门意见：</w:t>
            </w:r>
            <w:r>
              <w:rPr>
                <w:rFonts w:hint="default" w:ascii="Times New Roman" w:hAnsi="Times New Roman" w:eastAsia="仿宋_GB2312" w:cs="Times New Roman"/>
                <w:color w:val="000000"/>
                <w:kern w:val="0"/>
                <w:sz w:val="24"/>
                <w:szCs w:val="24"/>
              </w:rPr>
              <w:t xml:space="preserve"> </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（盖</w:t>
            </w:r>
            <w:r>
              <w:rPr>
                <w:rFonts w:hint="default" w:ascii="Times New Roman" w:hAnsi="Times New Roman" w:eastAsia="仿宋_GB2312" w:cs="Times New Roman"/>
                <w:color w:val="000000"/>
                <w:kern w:val="0"/>
                <w:sz w:val="24"/>
                <w:szCs w:val="24"/>
              </w:rPr>
              <w:t xml:space="preserve">  </w:t>
            </w:r>
            <w:r>
              <w:rPr>
                <w:rFonts w:hint="default" w:ascii="Times New Roman" w:hAnsi="Times New Roman" w:eastAsia="仿宋_GB2312" w:cs="Times New Roman"/>
                <w:color w:val="000000"/>
                <w:kern w:val="0"/>
                <w:sz w:val="24"/>
                <w:szCs w:val="24"/>
              </w:rPr>
              <w:t>章）</w:t>
            </w:r>
            <w:r>
              <w:rPr>
                <w:rFonts w:hint="default" w:ascii="Times New Roman" w:hAnsi="Times New Roman" w:eastAsia="仿宋_GB2312" w:cs="Times New Roman"/>
                <w:color w:val="000000"/>
                <w:kern w:val="0"/>
                <w:sz w:val="24"/>
                <w:szCs w:val="24"/>
              </w:rPr>
              <w:t xml:space="preserve"> </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w:t>
            </w:r>
          </w:p>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            </w:t>
            </w:r>
            <w:r>
              <w:rPr>
                <w:rFonts w:hint="default" w:ascii="Times New Roman" w:hAnsi="Times New Roman" w:eastAsia="仿宋_GB2312" w:cs="Times New Roman"/>
                <w:color w:val="000000"/>
                <w:kern w:val="0"/>
                <w:sz w:val="24"/>
                <w:szCs w:val="24"/>
              </w:rPr>
              <w:t>年</w:t>
            </w:r>
            <w:r>
              <w:rPr>
                <w:rFonts w:hint="default" w:ascii="Times New Roman" w:hAnsi="Times New Roman" w:eastAsia="仿宋_GB2312" w:cs="Times New Roman"/>
                <w:color w:val="000000"/>
                <w:kern w:val="0"/>
                <w:sz w:val="24"/>
                <w:szCs w:val="24"/>
              </w:rPr>
              <w:t xml:space="preserve">   </w:t>
            </w:r>
            <w:r>
              <w:rPr>
                <w:rFonts w:hint="default" w:ascii="Times New Roman" w:hAnsi="Times New Roman" w:eastAsia="仿宋_GB2312" w:cs="Times New Roman"/>
                <w:color w:val="000000"/>
                <w:kern w:val="0"/>
                <w:sz w:val="24"/>
                <w:szCs w:val="24"/>
              </w:rPr>
              <w:t>月</w:t>
            </w:r>
            <w:r>
              <w:rPr>
                <w:rFonts w:hint="default" w:ascii="Times New Roman" w:hAnsi="Times New Roman" w:eastAsia="仿宋_GB2312" w:cs="Times New Roman"/>
                <w:color w:val="000000"/>
                <w:kern w:val="0"/>
                <w:sz w:val="24"/>
                <w:szCs w:val="24"/>
              </w:rPr>
              <w:t xml:space="preserve">   </w:t>
            </w:r>
            <w:r>
              <w:rPr>
                <w:rFonts w:hint="default" w:ascii="Times New Roman" w:hAnsi="Times New Roman" w:eastAsia="仿宋_GB2312" w:cs="Times New Roman"/>
                <w:color w:val="000000"/>
                <w:kern w:val="0"/>
                <w:sz w:val="24"/>
                <w:szCs w:val="24"/>
              </w:rPr>
              <w:t>日</w:t>
            </w:r>
          </w:p>
        </w:tc>
        <w:tc>
          <w:tcPr>
            <w:tcW w:w="2867" w:type="dxa"/>
            <w:gridSpan w:val="5"/>
            <w:tcBorders>
              <w:top w:val="single" w:color="auto" w:sz="4" w:space="0"/>
              <w:left w:val="single" w:color="auto" w:sz="4" w:space="0"/>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发展改革部门意见：</w:t>
            </w:r>
            <w:r>
              <w:rPr>
                <w:rFonts w:hint="default" w:ascii="Times New Roman" w:hAnsi="Times New Roman" w:eastAsia="仿宋_GB2312" w:cs="Times New Roman"/>
                <w:color w:val="000000"/>
                <w:kern w:val="0"/>
                <w:sz w:val="24"/>
                <w:szCs w:val="24"/>
              </w:rPr>
              <w:t xml:space="preserve"> </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（盖</w:t>
            </w:r>
            <w:r>
              <w:rPr>
                <w:rFonts w:hint="default" w:ascii="Times New Roman" w:hAnsi="Times New Roman" w:eastAsia="仿宋_GB2312" w:cs="Times New Roman"/>
                <w:color w:val="000000"/>
                <w:kern w:val="0"/>
                <w:sz w:val="24"/>
                <w:szCs w:val="24"/>
              </w:rPr>
              <w:t xml:space="preserve">  </w:t>
            </w:r>
            <w:r>
              <w:rPr>
                <w:rFonts w:hint="default" w:ascii="Times New Roman" w:hAnsi="Times New Roman" w:eastAsia="仿宋_GB2312" w:cs="Times New Roman"/>
                <w:color w:val="000000"/>
                <w:kern w:val="0"/>
                <w:sz w:val="24"/>
                <w:szCs w:val="24"/>
              </w:rPr>
              <w:t>章）</w:t>
            </w:r>
            <w:r>
              <w:rPr>
                <w:rFonts w:hint="default" w:ascii="Times New Roman" w:hAnsi="Times New Roman" w:eastAsia="仿宋_GB2312" w:cs="Times New Roman"/>
                <w:color w:val="000000"/>
                <w:kern w:val="0"/>
                <w:sz w:val="24"/>
                <w:szCs w:val="24"/>
              </w:rPr>
              <w:t xml:space="preserve"> </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w:t>
            </w:r>
          </w:p>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          </w:t>
            </w:r>
            <w:r>
              <w:rPr>
                <w:rFonts w:hint="default" w:ascii="Times New Roman" w:hAnsi="Times New Roman" w:eastAsia="仿宋_GB2312" w:cs="Times New Roman"/>
                <w:color w:val="000000"/>
                <w:kern w:val="0"/>
                <w:sz w:val="24"/>
                <w:szCs w:val="24"/>
              </w:rPr>
              <w:t>年</w:t>
            </w:r>
            <w:r>
              <w:rPr>
                <w:rFonts w:hint="default" w:ascii="Times New Roman" w:hAnsi="Times New Roman" w:eastAsia="仿宋_GB2312" w:cs="Times New Roman"/>
                <w:color w:val="000000"/>
                <w:kern w:val="0"/>
                <w:sz w:val="24"/>
                <w:szCs w:val="24"/>
              </w:rPr>
              <w:t xml:space="preserve">   </w:t>
            </w:r>
            <w:r>
              <w:rPr>
                <w:rFonts w:hint="default" w:ascii="Times New Roman" w:hAnsi="Times New Roman" w:eastAsia="仿宋_GB2312" w:cs="Times New Roman"/>
                <w:color w:val="000000"/>
                <w:kern w:val="0"/>
                <w:sz w:val="24"/>
                <w:szCs w:val="24"/>
              </w:rPr>
              <w:t>月</w:t>
            </w:r>
            <w:r>
              <w:rPr>
                <w:rFonts w:hint="default" w:ascii="Times New Roman" w:hAnsi="Times New Roman" w:eastAsia="仿宋_GB2312" w:cs="Times New Roman"/>
                <w:color w:val="000000"/>
                <w:kern w:val="0"/>
                <w:sz w:val="24"/>
                <w:szCs w:val="24"/>
              </w:rPr>
              <w:t xml:space="preserve">   </w:t>
            </w:r>
            <w:r>
              <w:rPr>
                <w:rFonts w:hint="default" w:ascii="Times New Roman" w:hAnsi="Times New Roman" w:eastAsia="仿宋_GB2312" w:cs="Times New Roman"/>
                <w:color w:val="000000"/>
                <w:kern w:val="0"/>
                <w:sz w:val="24"/>
                <w:szCs w:val="24"/>
              </w:rPr>
              <w:t>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rHeight w:val="619" w:hRule="atLeast"/>
          <w:jc w:val="center"/>
        </w:trPr>
        <w:tc>
          <w:tcPr>
            <w:tcW w:w="609" w:type="dxa"/>
            <w:tcBorders>
              <w:top w:val="single" w:color="auto" w:sz="4" w:space="0"/>
              <w:left w:val="single" w:color="auto" w:sz="8"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经办</w:t>
            </w:r>
          </w:p>
        </w:tc>
        <w:tc>
          <w:tcPr>
            <w:tcW w:w="8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80" w:lineRule="exact"/>
              <w:ind w:firstLine="240" w:firstLineChars="100"/>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w:t>
            </w:r>
          </w:p>
        </w:tc>
        <w:tc>
          <w:tcPr>
            <w:tcW w:w="652"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审核</w:t>
            </w:r>
            <w:r>
              <w:rPr>
                <w:rFonts w:hint="default" w:ascii="Times New Roman" w:hAnsi="Times New Roman" w:eastAsia="仿宋_GB2312" w:cs="Times New Roman"/>
                <w:color w:val="000000"/>
                <w:kern w:val="0"/>
                <w:sz w:val="24"/>
                <w:szCs w:val="24"/>
              </w:rPr>
              <w:t xml:space="preserve">    </w:t>
            </w:r>
          </w:p>
        </w:tc>
        <w:tc>
          <w:tcPr>
            <w:tcW w:w="8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kern w:val="0"/>
                <w:sz w:val="24"/>
                <w:szCs w:val="24"/>
              </w:rPr>
            </w:pPr>
          </w:p>
        </w:tc>
        <w:tc>
          <w:tcPr>
            <w:tcW w:w="738"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经办</w:t>
            </w:r>
          </w:p>
        </w:tc>
        <w:tc>
          <w:tcPr>
            <w:tcW w:w="8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80" w:lineRule="exact"/>
              <w:ind w:firstLine="240" w:firstLineChars="100"/>
              <w:textAlignment w:val="auto"/>
              <w:rPr>
                <w:rFonts w:hint="default" w:ascii="Times New Roman" w:hAnsi="Times New Roman" w:eastAsia="仿宋_GB2312" w:cs="Times New Roman"/>
                <w:color w:val="000000"/>
                <w:kern w:val="0"/>
                <w:sz w:val="24"/>
                <w:szCs w:val="24"/>
              </w:rPr>
            </w:pPr>
          </w:p>
        </w:tc>
        <w:tc>
          <w:tcPr>
            <w:tcW w:w="657"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审核</w:t>
            </w:r>
            <w:r>
              <w:rPr>
                <w:rFonts w:hint="default" w:ascii="Times New Roman" w:hAnsi="Times New Roman" w:eastAsia="仿宋_GB2312" w:cs="Times New Roman"/>
                <w:color w:val="000000"/>
                <w:kern w:val="0"/>
                <w:sz w:val="24"/>
                <w:szCs w:val="24"/>
              </w:rPr>
              <w:t xml:space="preserve">    </w:t>
            </w:r>
          </w:p>
        </w:tc>
        <w:tc>
          <w:tcPr>
            <w:tcW w:w="1024"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w:t>
            </w:r>
          </w:p>
        </w:tc>
        <w:tc>
          <w:tcPr>
            <w:tcW w:w="64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经办</w:t>
            </w:r>
          </w:p>
        </w:tc>
        <w:tc>
          <w:tcPr>
            <w:tcW w:w="974"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80" w:lineRule="exact"/>
              <w:ind w:firstLine="240" w:firstLineChars="100"/>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w:t>
            </w:r>
          </w:p>
        </w:tc>
        <w:tc>
          <w:tcPr>
            <w:tcW w:w="65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审核</w:t>
            </w:r>
            <w:r>
              <w:rPr>
                <w:rFonts w:hint="default" w:ascii="Times New Roman" w:hAnsi="Times New Roman" w:eastAsia="仿宋_GB2312" w:cs="Times New Roman"/>
                <w:color w:val="000000"/>
                <w:kern w:val="0"/>
                <w:sz w:val="24"/>
                <w:szCs w:val="24"/>
              </w:rPr>
              <w:t xml:space="preserve">    </w:t>
            </w:r>
          </w:p>
        </w:tc>
        <w:tc>
          <w:tcPr>
            <w:tcW w:w="596" w:type="dxa"/>
            <w:tcBorders>
              <w:top w:val="single" w:color="auto" w:sz="4" w:space="0"/>
              <w:left w:val="single" w:color="auto" w:sz="4" w:space="0"/>
              <w:bottom w:val="single" w:color="auto" w:sz="4" w:space="0"/>
              <w:right w:val="single" w:color="auto" w:sz="8" w:space="0"/>
            </w:tcBorders>
            <w:noWrap/>
            <w:vAlign w:val="center"/>
          </w:tcPr>
          <w:p>
            <w:pPr>
              <w:keepNext w:val="0"/>
              <w:keepLines w:val="0"/>
              <w:pageBreakBefore w:val="0"/>
              <w:kinsoku/>
              <w:wordWrap/>
              <w:overflowPunct/>
              <w:topLinePunct w:val="0"/>
              <w:autoSpaceDE/>
              <w:autoSpaceDN/>
              <w:bidi w:val="0"/>
              <w:adjustRightInd/>
              <w:snapToGrid/>
              <w:spacing w:line="280" w:lineRule="exact"/>
              <w:ind w:firstLine="240" w:firstLineChars="100"/>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rHeight w:val="619" w:hRule="atLeast"/>
          <w:jc w:val="center"/>
        </w:trPr>
        <w:tc>
          <w:tcPr>
            <w:tcW w:w="1432" w:type="dxa"/>
            <w:gridSpan w:val="2"/>
            <w:tcBorders>
              <w:top w:val="single" w:color="auto" w:sz="4" w:space="0"/>
              <w:left w:val="single" w:color="auto" w:sz="8" w:space="0"/>
              <w:bottom w:val="single" w:color="auto" w:sz="8"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审核登记号</w:t>
            </w:r>
          </w:p>
        </w:tc>
        <w:tc>
          <w:tcPr>
            <w:tcW w:w="7650" w:type="dxa"/>
            <w:gridSpan w:val="16"/>
            <w:tcBorders>
              <w:top w:val="single" w:color="auto" w:sz="4" w:space="0"/>
              <w:left w:val="single" w:color="auto" w:sz="4" w:space="0"/>
              <w:bottom w:val="single" w:color="auto" w:sz="8" w:space="0"/>
              <w:right w:val="single" w:color="auto" w:sz="8" w:space="0"/>
            </w:tcBorders>
            <w:noWrap/>
            <w:vAlign w:val="center"/>
          </w:tcPr>
          <w:p>
            <w:pPr>
              <w:keepNext w:val="0"/>
              <w:keepLines w:val="0"/>
              <w:pageBreakBefore w:val="0"/>
              <w:kinsoku/>
              <w:wordWrap/>
              <w:overflowPunct/>
              <w:topLinePunct w:val="0"/>
              <w:autoSpaceDE/>
              <w:autoSpaceDN/>
              <w:bidi w:val="0"/>
              <w:adjustRightInd/>
              <w:snapToGrid/>
              <w:spacing w:line="280" w:lineRule="exact"/>
              <w:ind w:firstLine="240" w:firstLineChars="100"/>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w:t>
            </w:r>
          </w:p>
        </w:tc>
      </w:tr>
    </w:tbl>
    <w:p>
      <w:pPr>
        <w:spacing w:beforeLines="50"/>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注：</w:t>
      </w:r>
      <w:r>
        <w:rPr>
          <w:rFonts w:hint="default" w:ascii="Times New Roman" w:hAnsi="Times New Roman" w:eastAsia="仿宋_GB2312" w:cs="Times New Roman"/>
          <w:color w:val="000000"/>
          <w:sz w:val="24"/>
          <w:szCs w:val="24"/>
        </w:rPr>
        <w:t>1</w:t>
      </w:r>
      <w:r>
        <w:rPr>
          <w:rFonts w:hint="default" w:ascii="Times New Roman" w:hAnsi="Times New Roman" w:eastAsia="仿宋_GB2312" w:cs="Times New Roman"/>
          <w:color w:val="000000"/>
          <w:sz w:val="24"/>
          <w:szCs w:val="24"/>
        </w:rPr>
        <w:t>、公办幼儿园填表一式</w:t>
      </w:r>
      <w:r>
        <w:rPr>
          <w:rFonts w:hint="default" w:ascii="Times New Roman" w:hAnsi="Times New Roman" w:eastAsia="仿宋_GB2312" w:cs="Times New Roman"/>
          <w:color w:val="000000"/>
          <w:sz w:val="24"/>
          <w:szCs w:val="24"/>
        </w:rPr>
        <w:t>4</w:t>
      </w:r>
      <w:r>
        <w:rPr>
          <w:rFonts w:hint="default" w:ascii="Times New Roman" w:hAnsi="Times New Roman" w:eastAsia="仿宋_GB2312" w:cs="Times New Roman"/>
          <w:color w:val="000000"/>
          <w:sz w:val="24"/>
          <w:szCs w:val="24"/>
        </w:rPr>
        <w:t>份，发展改革、教育、财政部门和幼儿园各</w:t>
      </w:r>
      <w:r>
        <w:rPr>
          <w:rFonts w:hint="default" w:ascii="Times New Roman" w:hAnsi="Times New Roman" w:eastAsia="仿宋_GB2312" w:cs="Times New Roman"/>
          <w:color w:val="000000"/>
          <w:sz w:val="24"/>
          <w:szCs w:val="24"/>
        </w:rPr>
        <w:t>1</w:t>
      </w:r>
      <w:r>
        <w:rPr>
          <w:rFonts w:hint="default" w:ascii="Times New Roman" w:hAnsi="Times New Roman" w:eastAsia="仿宋_GB2312" w:cs="Times New Roman"/>
          <w:color w:val="000000"/>
          <w:sz w:val="24"/>
          <w:szCs w:val="24"/>
        </w:rPr>
        <w:t>份。</w:t>
      </w:r>
      <w:r>
        <w:rPr>
          <w:rFonts w:hint="default" w:ascii="Times New Roman" w:hAnsi="Times New Roman" w:eastAsia="仿宋_GB2312" w:cs="Times New Roman"/>
          <w:color w:val="000000"/>
          <w:sz w:val="24"/>
          <w:szCs w:val="24"/>
        </w:rPr>
        <w:t xml:space="preserve">    </w:t>
      </w:r>
    </w:p>
    <w:p>
      <w:pPr>
        <w:ind w:firstLine="480" w:firstLineChars="200"/>
        <w:rPr>
          <w:rFonts w:hint="default" w:ascii="Times New Roman" w:hAnsi="Times New Roman" w:cs="Times New Roman"/>
          <w:color w:val="000000"/>
        </w:rPr>
      </w:pPr>
      <w:r>
        <w:rPr>
          <w:rFonts w:hint="default" w:ascii="Times New Roman" w:hAnsi="Times New Roman" w:eastAsia="仿宋_GB2312" w:cs="Times New Roman"/>
          <w:color w:val="000000"/>
          <w:sz w:val="24"/>
          <w:szCs w:val="24"/>
        </w:rPr>
        <w:t>2</w:t>
      </w:r>
      <w:r>
        <w:rPr>
          <w:rFonts w:hint="default" w:ascii="Times New Roman" w:hAnsi="Times New Roman" w:eastAsia="仿宋_GB2312" w:cs="Times New Roman"/>
          <w:color w:val="000000"/>
          <w:sz w:val="24"/>
          <w:szCs w:val="24"/>
        </w:rPr>
        <w:t>、部门联合审核的，按教育、财政、发展改革的顺序进行审核。</w:t>
      </w:r>
    </w:p>
    <w:p>
      <w:pPr>
        <w:rPr>
          <w:rFonts w:hint="default" w:ascii="Times New Roman" w:hAnsi="Times New Roman" w:cs="Times New Roman"/>
        </w:rPr>
        <w:sectPr>
          <w:footerReference r:id="rId3" w:type="default"/>
          <w:pgSz w:w="11906" w:h="16838"/>
          <w:pgMar w:top="2098" w:right="1474" w:bottom="1984" w:left="1587" w:header="851" w:footer="1984" w:gutter="0"/>
          <w:pgNumType w:fmt="decimal"/>
          <w:cols w:space="0" w:num="1"/>
          <w:docGrid w:type="lines" w:linePitch="312" w:charSpace="0"/>
        </w:sectPr>
      </w:pPr>
    </w:p>
    <w:tbl>
      <w:tblPr>
        <w:tblStyle w:val="4"/>
        <w:tblpPr w:leftFromText="181" w:rightFromText="181" w:vertAnchor="page" w:horzAnchor="page" w:tblpX="1555" w:tblpY="14247"/>
        <w:tblOverlap w:val="never"/>
        <w:tblW w:w="9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116" w:type="dxa"/>
            <w:tcBorders>
              <w:left w:val="nil"/>
              <w:right w:val="nil"/>
            </w:tcBorders>
            <w:vAlign w:val="center"/>
          </w:tcPr>
          <w:p>
            <w:pPr>
              <w:pStyle w:val="8"/>
              <w:spacing w:line="300" w:lineRule="exact"/>
              <w:jc w:val="center"/>
              <w:rPr>
                <w:rFonts w:ascii="Times New Roman" w:hAnsi="Times New Roman" w:eastAsia="仿宋_GB2312" w:cs="仿宋_GB2312"/>
                <w:bCs/>
                <w:sz w:val="28"/>
                <w:szCs w:val="28"/>
              </w:rPr>
            </w:pPr>
            <w:r>
              <w:rPr>
                <w:rFonts w:hint="eastAsia" w:ascii="Times New Roman" w:hAnsi="Times New Roman" w:eastAsia="仿宋_GB2312" w:cs="仿宋_GB2312"/>
                <w:bCs/>
                <w:sz w:val="28"/>
                <w:szCs w:val="28"/>
              </w:rPr>
              <w:t xml:space="preserve">淄博市发展和改革委员会办公室    </w:t>
            </w:r>
            <w:r>
              <w:rPr>
                <w:rFonts w:hint="eastAsia" w:ascii="Times New Roman" w:hAnsi="Times New Roman" w:eastAsia="仿宋_GB2312" w:cs="仿宋_GB2312"/>
                <w:bCs/>
                <w:sz w:val="28"/>
                <w:szCs w:val="28"/>
                <w:lang w:val="en-US" w:eastAsia="zh-CN"/>
              </w:rPr>
              <w:t xml:space="preserve">    </w:t>
            </w:r>
            <w:r>
              <w:rPr>
                <w:rFonts w:hint="eastAsia" w:ascii="Times New Roman" w:hAnsi="Times New Roman" w:eastAsia="仿宋_GB2312" w:cs="仿宋_GB2312"/>
                <w:bCs/>
                <w:sz w:val="28"/>
                <w:szCs w:val="28"/>
              </w:rPr>
              <w:t xml:space="preserve">         202</w:t>
            </w:r>
            <w:r>
              <w:rPr>
                <w:rFonts w:hint="eastAsia" w:ascii="Times New Roman" w:hAnsi="Times New Roman" w:eastAsia="仿宋_GB2312" w:cs="仿宋_GB2312"/>
                <w:bCs/>
                <w:sz w:val="28"/>
                <w:szCs w:val="28"/>
                <w:lang w:val="en-US" w:eastAsia="zh-CN"/>
              </w:rPr>
              <w:t>1</w:t>
            </w:r>
            <w:r>
              <w:rPr>
                <w:rFonts w:hint="eastAsia" w:ascii="Times New Roman" w:hAnsi="Times New Roman" w:eastAsia="仿宋_GB2312" w:cs="仿宋_GB2312"/>
                <w:bCs/>
                <w:sz w:val="28"/>
                <w:szCs w:val="28"/>
              </w:rPr>
              <w:t>年</w:t>
            </w:r>
            <w:r>
              <w:rPr>
                <w:rFonts w:hint="eastAsia" w:ascii="Times New Roman" w:hAnsi="Times New Roman" w:eastAsia="仿宋_GB2312" w:cs="仿宋_GB2312"/>
                <w:bCs/>
                <w:sz w:val="28"/>
                <w:szCs w:val="28"/>
                <w:lang w:val="en-US" w:eastAsia="zh-CN"/>
              </w:rPr>
              <w:t>8</w:t>
            </w:r>
            <w:r>
              <w:rPr>
                <w:rFonts w:hint="eastAsia" w:ascii="Times New Roman" w:hAnsi="Times New Roman" w:eastAsia="仿宋_GB2312" w:cs="仿宋_GB2312"/>
                <w:bCs/>
                <w:sz w:val="28"/>
                <w:szCs w:val="28"/>
              </w:rPr>
              <w:t>月</w:t>
            </w:r>
            <w:r>
              <w:rPr>
                <w:rFonts w:hint="eastAsia" w:ascii="Times New Roman" w:hAnsi="Times New Roman" w:eastAsia="仿宋_GB2312" w:cs="仿宋_GB2312"/>
                <w:bCs/>
                <w:sz w:val="28"/>
                <w:szCs w:val="28"/>
                <w:lang w:val="en-US" w:eastAsia="zh-CN"/>
              </w:rPr>
              <w:t>30</w:t>
            </w:r>
            <w:bookmarkStart w:id="0" w:name="_GoBack"/>
            <w:bookmarkEnd w:id="0"/>
            <w:r>
              <w:rPr>
                <w:rFonts w:hint="eastAsia" w:ascii="Times New Roman" w:hAnsi="Times New Roman" w:eastAsia="仿宋_GB2312" w:cs="仿宋_GB2312"/>
                <w:bCs/>
                <w:sz w:val="28"/>
                <w:szCs w:val="28"/>
              </w:rPr>
              <w:t>日印发</w:t>
            </w:r>
          </w:p>
        </w:tc>
      </w:tr>
    </w:tbl>
    <w:p>
      <w:pPr>
        <w:rPr>
          <w:rFonts w:hint="default" w:ascii="Times New Roman" w:hAnsi="Times New Roman" w:cs="Times New Roman"/>
        </w:rPr>
      </w:pPr>
    </w:p>
    <w:sectPr>
      <w:footerReference r:id="rId4" w:type="default"/>
      <w:pgSz w:w="11906" w:h="16838"/>
      <w:pgMar w:top="2098" w:right="1474" w:bottom="1984" w:left="1587" w:header="851" w:footer="1984"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cs="Times New Roman"/>
      </w:rP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jc w:val="right"/>
                            <w:rPr>
                              <w:rStyle w:val="6"/>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sz w:val="28"/>
                              <w:szCs w:val="28"/>
                            </w:rPr>
                            <w:t xml:space="preserve">— </w:t>
                          </w:r>
                          <w:r>
                            <w:rPr>
                              <w:rStyle w:val="6"/>
                              <w:rFonts w:hint="eastAsia" w:asciiTheme="minorEastAsia" w:hAnsiTheme="minorEastAsia" w:eastAsiaTheme="minorEastAsia" w:cstheme="minorEastAsia"/>
                              <w:sz w:val="28"/>
                              <w:szCs w:val="28"/>
                            </w:rPr>
                            <w:fldChar w:fldCharType="begin"/>
                          </w:r>
                          <w:r>
                            <w:rPr>
                              <w:rStyle w:val="6"/>
                              <w:rFonts w:hint="eastAsia" w:asciiTheme="minorEastAsia" w:hAnsiTheme="minorEastAsia" w:eastAsiaTheme="minorEastAsia" w:cstheme="minorEastAsia"/>
                              <w:sz w:val="28"/>
                              <w:szCs w:val="28"/>
                            </w:rPr>
                            <w:instrText xml:space="preserve">PAGE  </w:instrText>
                          </w:r>
                          <w:r>
                            <w:rPr>
                              <w:rStyle w:val="6"/>
                              <w:rFonts w:hint="eastAsia" w:asciiTheme="minorEastAsia" w:hAnsiTheme="minorEastAsia" w:eastAsiaTheme="minorEastAsia" w:cstheme="minorEastAsia"/>
                              <w:sz w:val="28"/>
                              <w:szCs w:val="28"/>
                            </w:rPr>
                            <w:fldChar w:fldCharType="separate"/>
                          </w:r>
                          <w:r>
                            <w:rPr>
                              <w:rStyle w:val="6"/>
                              <w:rFonts w:hint="eastAsia" w:asciiTheme="minorEastAsia" w:hAnsiTheme="minorEastAsia" w:eastAsiaTheme="minorEastAsia" w:cstheme="minorEastAsia"/>
                              <w:sz w:val="28"/>
                              <w:szCs w:val="28"/>
                            </w:rPr>
                            <w:t>6</w:t>
                          </w:r>
                          <w:r>
                            <w:rPr>
                              <w:rStyle w:val="6"/>
                              <w:rFonts w:hint="eastAsia" w:asciiTheme="minorEastAsia" w:hAnsiTheme="minorEastAsia" w:eastAsiaTheme="minorEastAsia" w:cstheme="minorEastAsia"/>
                              <w:sz w:val="28"/>
                              <w:szCs w:val="28"/>
                            </w:rPr>
                            <w:fldChar w:fldCharType="end"/>
                          </w:r>
                          <w:r>
                            <w:rPr>
                              <w:rStyle w:val="6"/>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jc w:val="right"/>
                      <w:rPr>
                        <w:rStyle w:val="6"/>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sz w:val="28"/>
                        <w:szCs w:val="28"/>
                      </w:rPr>
                      <w:t xml:space="preserve">— </w:t>
                    </w:r>
                    <w:r>
                      <w:rPr>
                        <w:rStyle w:val="6"/>
                        <w:rFonts w:hint="eastAsia" w:asciiTheme="minorEastAsia" w:hAnsiTheme="minorEastAsia" w:eastAsiaTheme="minorEastAsia" w:cstheme="minorEastAsia"/>
                        <w:sz w:val="28"/>
                        <w:szCs w:val="28"/>
                      </w:rPr>
                      <w:fldChar w:fldCharType="begin"/>
                    </w:r>
                    <w:r>
                      <w:rPr>
                        <w:rStyle w:val="6"/>
                        <w:rFonts w:hint="eastAsia" w:asciiTheme="minorEastAsia" w:hAnsiTheme="minorEastAsia" w:eastAsiaTheme="minorEastAsia" w:cstheme="minorEastAsia"/>
                        <w:sz w:val="28"/>
                        <w:szCs w:val="28"/>
                      </w:rPr>
                      <w:instrText xml:space="preserve">PAGE  </w:instrText>
                    </w:r>
                    <w:r>
                      <w:rPr>
                        <w:rStyle w:val="6"/>
                        <w:rFonts w:hint="eastAsia" w:asciiTheme="minorEastAsia" w:hAnsiTheme="minorEastAsia" w:eastAsiaTheme="minorEastAsia" w:cstheme="minorEastAsia"/>
                        <w:sz w:val="28"/>
                        <w:szCs w:val="28"/>
                      </w:rPr>
                      <w:fldChar w:fldCharType="separate"/>
                    </w:r>
                    <w:r>
                      <w:rPr>
                        <w:rStyle w:val="6"/>
                        <w:rFonts w:hint="eastAsia" w:asciiTheme="minorEastAsia" w:hAnsiTheme="minorEastAsia" w:eastAsiaTheme="minorEastAsia" w:cstheme="minorEastAsia"/>
                        <w:sz w:val="28"/>
                        <w:szCs w:val="28"/>
                      </w:rPr>
                      <w:t>6</w:t>
                    </w:r>
                    <w:r>
                      <w:rPr>
                        <w:rStyle w:val="6"/>
                        <w:rFonts w:hint="eastAsia" w:asciiTheme="minorEastAsia" w:hAnsiTheme="minorEastAsia" w:eastAsiaTheme="minorEastAsia" w:cstheme="minorEastAsia"/>
                        <w:sz w:val="28"/>
                        <w:szCs w:val="28"/>
                      </w:rPr>
                      <w:fldChar w:fldCharType="end"/>
                    </w:r>
                    <w:r>
                      <w:rPr>
                        <w:rStyle w:val="6"/>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76DB2"/>
    <w:multiLevelType w:val="singleLevel"/>
    <w:tmpl w:val="4D476DB2"/>
    <w:lvl w:ilvl="0" w:tentative="0">
      <w:start w:val="1"/>
      <w:numFmt w:val="chineseCounting"/>
      <w:suff w:val="nothing"/>
      <w:lvlText w:val="（%1）"/>
      <w:lvlJc w:val="left"/>
      <w:rPr>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545909"/>
    <w:rsid w:val="00207630"/>
    <w:rsid w:val="02545909"/>
    <w:rsid w:val="038443BE"/>
    <w:rsid w:val="38F278BC"/>
    <w:rsid w:val="4B544136"/>
    <w:rsid w:val="51196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99"/>
  </w:style>
  <w:style w:type="paragraph" w:customStyle="1" w:styleId="7">
    <w:name w:val="正文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8">
    <w:name w:val="正文 New New New New New New New"/>
    <w:qFormat/>
    <w:uiPriority w:val="0"/>
    <w:pPr>
      <w:widowControl w:val="0"/>
      <w:jc w:val="both"/>
    </w:pPr>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2021-08-31T06:01:00Z</dcterms:created>
  <dc:creator>日月明</dc:creator>
  <cp:lastModifiedBy>Lenovo</cp:lastModifiedBy>
  <dcterms:modified xsi:type="dcterms:W3CDTF">2021-09-01T01:02:07Z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4DD373A61F1C409EBA6BC5213BB8E193</vt:lpwstr>
  </property>
</Properties>
</file>